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16D" w:rsidRPr="001013F8" w:rsidRDefault="0031716D" w:rsidP="0031716D">
      <w:pPr>
        <w:spacing w:after="0" w:line="408" w:lineRule="auto"/>
        <w:ind w:left="120"/>
        <w:jc w:val="center"/>
      </w:pPr>
      <w:bookmarkStart w:id="0" w:name="block-12271796"/>
      <w:r w:rsidRPr="001013F8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31716D" w:rsidRPr="001013F8" w:rsidRDefault="0031716D" w:rsidP="0031716D">
      <w:pPr>
        <w:spacing w:after="0" w:line="408" w:lineRule="auto"/>
        <w:ind w:left="120"/>
        <w:jc w:val="center"/>
      </w:pPr>
      <w:bookmarkStart w:id="1" w:name="0ff8209f-a031-4e38-b2e9-77222347598e"/>
      <w:r w:rsidRPr="001013F8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Башкортостан</w:t>
      </w:r>
      <w:bookmarkEnd w:id="1"/>
      <w:r w:rsidRPr="001013F8">
        <w:rPr>
          <w:rFonts w:ascii="Times New Roman" w:hAnsi="Times New Roman"/>
          <w:b/>
          <w:color w:val="000000"/>
          <w:sz w:val="28"/>
        </w:rPr>
        <w:t xml:space="preserve"> </w:t>
      </w:r>
    </w:p>
    <w:p w:rsidR="0031716D" w:rsidRPr="0097570E" w:rsidRDefault="0031716D" w:rsidP="0031716D">
      <w:pPr>
        <w:spacing w:after="0" w:line="408" w:lineRule="auto"/>
        <w:ind w:left="120"/>
        <w:jc w:val="center"/>
        <w:rPr>
          <w:sz w:val="24"/>
          <w:szCs w:val="24"/>
        </w:rPr>
      </w:pPr>
      <w:bookmarkStart w:id="2" w:name="faacd0a8-d455-4eb1-b068-cbe4889abc92"/>
      <w:r w:rsidRPr="0097570E">
        <w:rPr>
          <w:rFonts w:ascii="Times New Roman" w:hAnsi="Times New Roman"/>
          <w:b/>
          <w:color w:val="000000"/>
          <w:sz w:val="24"/>
          <w:szCs w:val="24"/>
        </w:rPr>
        <w:t>АДМИНИСТРАЦИЯ МУНИЦИПАЛЬНОГО РАЙОНА БЛАГОВЕЩЕНСКИЙ РАЙОН РЕСПУБЛИКИ БАШКОРТОСТАН</w:t>
      </w:r>
      <w:bookmarkEnd w:id="2"/>
    </w:p>
    <w:p w:rsidR="0031716D" w:rsidRPr="0097570E" w:rsidRDefault="0031716D" w:rsidP="0031716D">
      <w:pPr>
        <w:spacing w:after="0" w:line="408" w:lineRule="auto"/>
        <w:ind w:left="120"/>
        <w:jc w:val="center"/>
        <w:rPr>
          <w:sz w:val="24"/>
          <w:szCs w:val="24"/>
        </w:rPr>
      </w:pPr>
      <w:r w:rsidRPr="0097570E">
        <w:rPr>
          <w:rFonts w:ascii="Times New Roman" w:hAnsi="Times New Roman"/>
          <w:b/>
          <w:color w:val="000000"/>
          <w:sz w:val="24"/>
          <w:szCs w:val="24"/>
        </w:rPr>
        <w:t xml:space="preserve">МОБУ СОШ с. Верхний </w:t>
      </w:r>
      <w:proofErr w:type="spellStart"/>
      <w:r w:rsidRPr="0097570E">
        <w:rPr>
          <w:rFonts w:ascii="Times New Roman" w:hAnsi="Times New Roman"/>
          <w:b/>
          <w:color w:val="000000"/>
          <w:sz w:val="24"/>
          <w:szCs w:val="24"/>
        </w:rPr>
        <w:t>Изяк</w:t>
      </w:r>
      <w:proofErr w:type="spellEnd"/>
    </w:p>
    <w:tbl>
      <w:tblPr>
        <w:tblpPr w:leftFromText="180" w:rightFromText="180" w:vertAnchor="text" w:horzAnchor="page" w:tblpX="4801" w:tblpY="-30"/>
        <w:tblW w:w="9479" w:type="dxa"/>
        <w:tblLook w:val="04A0" w:firstRow="1" w:lastRow="0" w:firstColumn="1" w:lastColumn="0" w:noHBand="0" w:noVBand="1"/>
      </w:tblPr>
      <w:tblGrid>
        <w:gridCol w:w="3159"/>
        <w:gridCol w:w="3160"/>
        <w:gridCol w:w="3160"/>
      </w:tblGrid>
      <w:tr w:rsidR="003D0382" w:rsidRPr="004E6975" w:rsidTr="003D0382">
        <w:trPr>
          <w:trHeight w:val="2924"/>
        </w:trPr>
        <w:tc>
          <w:tcPr>
            <w:tcW w:w="3159" w:type="dxa"/>
          </w:tcPr>
          <w:p w:rsidR="003D0382" w:rsidRPr="0040209D" w:rsidRDefault="003D0382" w:rsidP="003D03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</w:tcPr>
          <w:p w:rsidR="003D0382" w:rsidRPr="0097570E" w:rsidRDefault="003D0382" w:rsidP="003D038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757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3D0382" w:rsidRPr="0097570E" w:rsidRDefault="003D0382" w:rsidP="003D038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757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3D0382" w:rsidRPr="0097570E" w:rsidRDefault="003D0382" w:rsidP="003D038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757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D0382" w:rsidRPr="0097570E" w:rsidRDefault="003D0382" w:rsidP="003D038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757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Леонтьева О.М.</w:t>
            </w:r>
          </w:p>
          <w:p w:rsidR="003D0382" w:rsidRPr="0097570E" w:rsidRDefault="003D0382" w:rsidP="003D03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757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от «29» августа</w:t>
            </w:r>
            <w:r w:rsidR="00374A0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757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 г.</w:t>
            </w:r>
          </w:p>
          <w:p w:rsidR="003D0382" w:rsidRPr="0097570E" w:rsidRDefault="003D0382" w:rsidP="003D038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</w:tcPr>
          <w:p w:rsidR="003D0382" w:rsidRPr="0097570E" w:rsidRDefault="003D0382" w:rsidP="003D038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757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3D0382" w:rsidRPr="0097570E" w:rsidRDefault="003D0382" w:rsidP="003D038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757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97570E" w:rsidRDefault="0097570E" w:rsidP="003D038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D0382" w:rsidRPr="0097570E" w:rsidRDefault="003D0382" w:rsidP="003D038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757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 </w:t>
            </w:r>
          </w:p>
          <w:p w:rsidR="003D0382" w:rsidRPr="0097570E" w:rsidRDefault="003D0382" w:rsidP="003D038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757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Васина Н.В.</w:t>
            </w:r>
          </w:p>
          <w:p w:rsidR="003D0382" w:rsidRPr="0097570E" w:rsidRDefault="003D0382" w:rsidP="003D03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757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№248 от «31» августа</w:t>
            </w:r>
            <w:r w:rsidR="00374A0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757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 г.</w:t>
            </w:r>
          </w:p>
          <w:p w:rsidR="003D0382" w:rsidRPr="0097570E" w:rsidRDefault="003D0382" w:rsidP="003D038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1716D" w:rsidRDefault="0031716D" w:rsidP="0031716D">
      <w:pPr>
        <w:spacing w:after="0"/>
        <w:ind w:left="120"/>
      </w:pPr>
    </w:p>
    <w:p w:rsidR="0031716D" w:rsidRDefault="0031716D" w:rsidP="0031716D">
      <w:pPr>
        <w:spacing w:after="0"/>
        <w:ind w:left="120"/>
      </w:pPr>
    </w:p>
    <w:p w:rsidR="0031716D" w:rsidRDefault="0031716D" w:rsidP="0031716D">
      <w:pPr>
        <w:spacing w:after="0"/>
        <w:ind w:left="120"/>
      </w:pPr>
    </w:p>
    <w:p w:rsidR="0031716D" w:rsidRDefault="0031716D" w:rsidP="0031716D">
      <w:pPr>
        <w:spacing w:after="0"/>
        <w:ind w:left="120"/>
      </w:pPr>
    </w:p>
    <w:p w:rsidR="0031716D" w:rsidRDefault="0031716D" w:rsidP="0031716D">
      <w:pPr>
        <w:spacing w:after="0"/>
        <w:ind w:left="120"/>
      </w:pPr>
    </w:p>
    <w:p w:rsidR="0031716D" w:rsidRDefault="0031716D" w:rsidP="0031716D">
      <w:pPr>
        <w:spacing w:after="0"/>
        <w:ind w:left="120"/>
      </w:pPr>
    </w:p>
    <w:p w:rsidR="0031716D" w:rsidRDefault="0031716D" w:rsidP="0031716D">
      <w:pPr>
        <w:spacing w:after="0"/>
        <w:ind w:left="120"/>
      </w:pPr>
    </w:p>
    <w:p w:rsidR="0031716D" w:rsidRDefault="0031716D" w:rsidP="0031716D">
      <w:pPr>
        <w:spacing w:after="0"/>
        <w:ind w:left="120"/>
      </w:pPr>
    </w:p>
    <w:p w:rsidR="0031716D" w:rsidRDefault="0031716D" w:rsidP="0031716D">
      <w:pPr>
        <w:spacing w:after="0"/>
        <w:ind w:left="120"/>
      </w:pPr>
    </w:p>
    <w:p w:rsidR="003D0382" w:rsidRDefault="003D0382" w:rsidP="0031716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31716D" w:rsidRPr="001013F8" w:rsidRDefault="0031716D" w:rsidP="0031716D">
      <w:pPr>
        <w:spacing w:after="0" w:line="408" w:lineRule="auto"/>
        <w:ind w:left="120"/>
        <w:jc w:val="center"/>
      </w:pPr>
      <w:r w:rsidRPr="001013F8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31716D" w:rsidRPr="001013F8" w:rsidRDefault="0031716D" w:rsidP="0031716D">
      <w:pPr>
        <w:spacing w:after="0" w:line="408" w:lineRule="auto"/>
        <w:ind w:left="120"/>
        <w:jc w:val="center"/>
      </w:pPr>
      <w:r w:rsidRPr="001013F8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013F8">
        <w:rPr>
          <w:rFonts w:ascii="Times New Roman" w:hAnsi="Times New Roman"/>
          <w:color w:val="000000"/>
          <w:sz w:val="28"/>
        </w:rPr>
        <w:t xml:space="preserve"> 1685735)</w:t>
      </w:r>
    </w:p>
    <w:p w:rsidR="0031716D" w:rsidRPr="001013F8" w:rsidRDefault="0031716D" w:rsidP="0031716D">
      <w:pPr>
        <w:spacing w:after="0"/>
        <w:ind w:left="120"/>
        <w:jc w:val="center"/>
      </w:pPr>
    </w:p>
    <w:p w:rsidR="0031716D" w:rsidRPr="001013F8" w:rsidRDefault="0031716D" w:rsidP="0031716D">
      <w:pPr>
        <w:spacing w:after="0" w:line="408" w:lineRule="auto"/>
        <w:ind w:left="120"/>
        <w:jc w:val="center"/>
      </w:pPr>
      <w:proofErr w:type="gramStart"/>
      <w:r w:rsidRPr="001013F8"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 w:rsidRPr="001013F8">
        <w:rPr>
          <w:rFonts w:ascii="Times New Roman" w:hAnsi="Times New Roman"/>
          <w:b/>
          <w:color w:val="000000"/>
          <w:sz w:val="28"/>
        </w:rPr>
        <w:t xml:space="preserve"> предмета «Технология»</w:t>
      </w:r>
    </w:p>
    <w:p w:rsidR="0031716D" w:rsidRPr="001013F8" w:rsidRDefault="0031716D" w:rsidP="0031716D">
      <w:pPr>
        <w:spacing w:after="0" w:line="408" w:lineRule="auto"/>
        <w:ind w:left="120"/>
        <w:jc w:val="center"/>
      </w:pPr>
      <w:proofErr w:type="gramStart"/>
      <w:r w:rsidRPr="001013F8">
        <w:rPr>
          <w:rFonts w:ascii="Times New Roman" w:hAnsi="Times New Roman"/>
          <w:color w:val="000000"/>
          <w:sz w:val="28"/>
        </w:rPr>
        <w:t>для</w:t>
      </w:r>
      <w:proofErr w:type="gramEnd"/>
      <w:r w:rsidRPr="001013F8">
        <w:rPr>
          <w:rFonts w:ascii="Times New Roman" w:hAnsi="Times New Roman"/>
          <w:color w:val="000000"/>
          <w:sz w:val="28"/>
        </w:rPr>
        <w:t xml:space="preserve"> обучающихся 5 </w:t>
      </w:r>
      <w:r w:rsidRPr="001013F8">
        <w:rPr>
          <w:rFonts w:ascii="Times New Roman" w:hAnsi="Times New Roman"/>
          <w:color w:val="000000"/>
          <w:spacing w:val="1"/>
          <w:sz w:val="28"/>
        </w:rPr>
        <w:t xml:space="preserve">– </w:t>
      </w:r>
      <w:r w:rsidR="00E02129">
        <w:rPr>
          <w:rFonts w:ascii="Times New Roman" w:hAnsi="Times New Roman"/>
          <w:color w:val="000000"/>
          <w:sz w:val="28"/>
        </w:rPr>
        <w:t>6</w:t>
      </w:r>
      <w:r w:rsidRPr="001013F8">
        <w:rPr>
          <w:rFonts w:ascii="Times New Roman" w:hAnsi="Times New Roman"/>
          <w:color w:val="000000"/>
          <w:sz w:val="28"/>
        </w:rPr>
        <w:t xml:space="preserve"> классов </w:t>
      </w:r>
    </w:p>
    <w:p w:rsidR="0031716D" w:rsidRPr="001013F8" w:rsidRDefault="0031716D" w:rsidP="0031716D">
      <w:pPr>
        <w:spacing w:after="0"/>
        <w:ind w:left="120"/>
        <w:jc w:val="center"/>
      </w:pPr>
    </w:p>
    <w:p w:rsidR="0031716D" w:rsidRDefault="0031716D" w:rsidP="0031716D">
      <w:pPr>
        <w:spacing w:after="0"/>
      </w:pPr>
    </w:p>
    <w:p w:rsidR="0097570E" w:rsidRPr="001013F8" w:rsidRDefault="0097570E" w:rsidP="0031716D">
      <w:pPr>
        <w:spacing w:after="0"/>
      </w:pPr>
    </w:p>
    <w:p w:rsidR="0031716D" w:rsidRPr="00C21D68" w:rsidRDefault="0031716D" w:rsidP="0031716D">
      <w:pPr>
        <w:spacing w:after="0"/>
        <w:ind w:left="120"/>
        <w:jc w:val="center"/>
        <w:rPr>
          <w:sz w:val="24"/>
          <w:szCs w:val="24"/>
        </w:rPr>
      </w:pPr>
      <w:bookmarkStart w:id="3" w:name="8385f7dc-0ab0-4870-aa9c-d50d4a6594a1"/>
      <w:proofErr w:type="spellStart"/>
      <w:r w:rsidRPr="00C21D68">
        <w:rPr>
          <w:rFonts w:ascii="Times New Roman" w:hAnsi="Times New Roman"/>
          <w:b/>
          <w:color w:val="000000"/>
          <w:sz w:val="24"/>
          <w:szCs w:val="24"/>
        </w:rPr>
        <w:t>с.Верхний</w:t>
      </w:r>
      <w:proofErr w:type="spellEnd"/>
      <w:r w:rsidRPr="00C21D6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C21D68">
        <w:rPr>
          <w:rFonts w:ascii="Times New Roman" w:hAnsi="Times New Roman"/>
          <w:b/>
          <w:color w:val="000000"/>
          <w:sz w:val="24"/>
          <w:szCs w:val="24"/>
        </w:rPr>
        <w:t>Изяк</w:t>
      </w:r>
      <w:bookmarkEnd w:id="3"/>
      <w:proofErr w:type="spellEnd"/>
      <w:r w:rsidRPr="00C21D6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bookmarkStart w:id="4" w:name="df49827c-e8f0-4c9a-abd2-415b465ab7b1"/>
      <w:r w:rsidRPr="00C21D68">
        <w:rPr>
          <w:rFonts w:ascii="Times New Roman" w:hAnsi="Times New Roman"/>
          <w:b/>
          <w:color w:val="000000"/>
          <w:sz w:val="24"/>
          <w:szCs w:val="24"/>
        </w:rPr>
        <w:t>2023</w:t>
      </w:r>
      <w:bookmarkEnd w:id="4"/>
    </w:p>
    <w:p w:rsidR="0031716D" w:rsidRDefault="0031716D" w:rsidP="0031716D">
      <w:pPr>
        <w:spacing w:after="0"/>
        <w:ind w:left="120"/>
      </w:pPr>
    </w:p>
    <w:p w:rsidR="0031716D" w:rsidRDefault="0031716D" w:rsidP="0031716D">
      <w:pPr>
        <w:sectPr w:rsidR="0031716D" w:rsidSect="003D0382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31716D" w:rsidRPr="0031716D" w:rsidRDefault="0031716D" w:rsidP="0031716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block-12271799"/>
      <w:bookmarkEnd w:id="0"/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31716D" w:rsidRPr="0031716D" w:rsidRDefault="0031716D" w:rsidP="0031716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подхода в реализации содержания.</w:t>
      </w:r>
    </w:p>
    <w:p w:rsidR="0031716D" w:rsidRPr="0031716D" w:rsidRDefault="0031716D" w:rsidP="0031716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технологии </w:t>
      </w:r>
      <w:r w:rsidRPr="0031716D">
        <w:rPr>
          <w:rFonts w:ascii="Times New Roman" w:hAnsi="Times New Roman" w:cs="Times New Roman"/>
          <w:color w:val="000000"/>
          <w:spacing w:val="-4"/>
          <w:sz w:val="24"/>
          <w:szCs w:val="24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31716D" w:rsidRPr="0031716D" w:rsidRDefault="0031716D" w:rsidP="0031716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</w:t>
      </w:r>
      <w:proofErr w:type="spell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прототипирование</w:t>
      </w:r>
      <w:proofErr w:type="spell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нанотехнологии</w:t>
      </w:r>
      <w:proofErr w:type="spell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агро</w:t>
      </w:r>
      <w:proofErr w:type="spellEnd"/>
      <w:r w:rsidRPr="0031716D">
        <w:rPr>
          <w:rFonts w:ascii="Times New Roman" w:hAnsi="Times New Roman" w:cs="Times New Roman"/>
          <w:color w:val="000000"/>
          <w:sz w:val="24"/>
          <w:szCs w:val="24"/>
        </w:rPr>
        <w:t>- и биотехнологии, обработка пищевых продуктов.</w:t>
      </w:r>
    </w:p>
    <w:p w:rsidR="0031716D" w:rsidRPr="0031716D" w:rsidRDefault="0031716D" w:rsidP="0031716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технологии конкретизирует содержание, предметные, </w:t>
      </w:r>
      <w:proofErr w:type="spell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 личностные результаты.</w:t>
      </w:r>
    </w:p>
    <w:p w:rsidR="0031716D" w:rsidRPr="0031716D" w:rsidRDefault="0031716D" w:rsidP="0031716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31716D" w:rsidRPr="0031716D" w:rsidRDefault="0031716D" w:rsidP="0031716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31716D" w:rsidRPr="0031716D" w:rsidRDefault="0031716D" w:rsidP="0031716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Задачами курса технологии являются:</w:t>
      </w:r>
    </w:p>
    <w:p w:rsidR="0031716D" w:rsidRPr="0031716D" w:rsidRDefault="0031716D" w:rsidP="0031716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овладение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знаниями, умениями и опытом деятельности в предметной области «Технология»;</w:t>
      </w:r>
    </w:p>
    <w:p w:rsidR="0031716D" w:rsidRPr="0031716D" w:rsidRDefault="0031716D" w:rsidP="0031716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овладение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31716D" w:rsidRPr="0031716D" w:rsidRDefault="0031716D" w:rsidP="0031716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формирование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31716D" w:rsidRPr="0031716D" w:rsidRDefault="0031716D" w:rsidP="0031716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формирование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31716D" w:rsidRPr="0031716D" w:rsidRDefault="0031716D" w:rsidP="0031716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развитие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31716D" w:rsidRPr="0031716D" w:rsidRDefault="0031716D" w:rsidP="0031716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</w:t>
      </w:r>
      <w:r w:rsidRPr="0031716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31716D">
        <w:rPr>
          <w:rFonts w:ascii="Times New Roman" w:hAnsi="Times New Roman" w:cs="Times New Roman"/>
          <w:color w:val="000000"/>
          <w:spacing w:val="-2"/>
          <w:sz w:val="24"/>
          <w:szCs w:val="24"/>
        </w:rPr>
        <w:t>эстетической, правовой, экологической, технологической и других ее проявлениях),</w:t>
      </w:r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31716D" w:rsidRPr="0031716D" w:rsidRDefault="0031716D" w:rsidP="0031716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Основной</w:t>
      </w:r>
      <w:r w:rsidRPr="0031716D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связано с освоением процесса познания – построения и анализа разнообразных моделей. </w:t>
      </w:r>
    </w:p>
    <w:p w:rsidR="0031716D" w:rsidRPr="0031716D" w:rsidRDefault="0031716D" w:rsidP="0031716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Программа по технологии построена по модульному принципу.</w:t>
      </w:r>
    </w:p>
    <w:p w:rsidR="0031716D" w:rsidRPr="0031716D" w:rsidRDefault="0031716D" w:rsidP="0031716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31716D" w:rsidRPr="0031716D" w:rsidRDefault="0031716D" w:rsidP="0031716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Модульная программа включает инвариантные (обязательные) модули и вариативные. </w:t>
      </w:r>
    </w:p>
    <w:p w:rsidR="0031716D" w:rsidRPr="0031716D" w:rsidRDefault="0031716D" w:rsidP="0031716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ИНВАРИАНТНЫЕ МОДУЛИ ПРОГРАММЫ ПО ТЕХНОЛОГИИ</w:t>
      </w:r>
    </w:p>
    <w:p w:rsidR="0031716D" w:rsidRPr="0031716D" w:rsidRDefault="0031716D" w:rsidP="0031716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Модуль «Производство и технологии»</w:t>
      </w:r>
    </w:p>
    <w:p w:rsidR="0031716D" w:rsidRPr="0031716D" w:rsidRDefault="0031716D" w:rsidP="0031716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31716D" w:rsidRPr="0031716D" w:rsidRDefault="0031716D" w:rsidP="0031716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Особенностью современной </w:t>
      </w:r>
      <w:proofErr w:type="spell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техносферы</w:t>
      </w:r>
      <w:proofErr w:type="spell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31716D" w:rsidRPr="0031716D" w:rsidRDefault="0031716D" w:rsidP="0031716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31716D" w:rsidRPr="0031716D" w:rsidRDefault="0031716D" w:rsidP="0031716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Модуль «Технологии обработки материалов и пищевых продуктов»</w:t>
      </w:r>
    </w:p>
    <w:p w:rsidR="0031716D" w:rsidRPr="0031716D" w:rsidRDefault="0031716D" w:rsidP="0031716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31716D" w:rsidRPr="0031716D" w:rsidRDefault="0031716D" w:rsidP="0031716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Модуль «Компьютерная графика. Черчение»</w:t>
      </w:r>
    </w:p>
    <w:p w:rsidR="0031716D" w:rsidRPr="0031716D" w:rsidRDefault="0031716D" w:rsidP="0031716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31716D" w:rsidRPr="0031716D" w:rsidRDefault="0031716D" w:rsidP="0031716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техносферы</w:t>
      </w:r>
      <w:proofErr w:type="spellEnd"/>
      <w:r w:rsidRPr="0031716D">
        <w:rPr>
          <w:rFonts w:ascii="Times New Roman" w:hAnsi="Times New Roman" w:cs="Times New Roman"/>
          <w:color w:val="000000"/>
          <w:sz w:val="24"/>
          <w:szCs w:val="24"/>
        </w:rPr>
        <w:t>, и направлены на решение задачи укрепления кадрового потенциала российского производства.</w:t>
      </w:r>
    </w:p>
    <w:p w:rsidR="0031716D" w:rsidRPr="0031716D" w:rsidRDefault="0031716D" w:rsidP="0031716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31716D" w:rsidRPr="0031716D" w:rsidRDefault="0031716D" w:rsidP="0031716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Модуль «Робототехника»</w:t>
      </w:r>
    </w:p>
    <w:p w:rsidR="0031716D" w:rsidRPr="0031716D" w:rsidRDefault="0031716D" w:rsidP="0031716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31716D" w:rsidRPr="0031716D" w:rsidRDefault="0031716D" w:rsidP="0031716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31716D" w:rsidRPr="0031716D" w:rsidRDefault="0031716D" w:rsidP="0031716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Модуль «3D-моделирование, </w:t>
      </w:r>
      <w:proofErr w:type="spellStart"/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прототипирование</w:t>
      </w:r>
      <w:proofErr w:type="spellEnd"/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, макетирование»</w:t>
      </w:r>
    </w:p>
    <w:p w:rsidR="0031716D" w:rsidRPr="0031716D" w:rsidRDefault="0031716D" w:rsidP="0031716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31716D" w:rsidRPr="0031716D" w:rsidRDefault="0031716D" w:rsidP="0031716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ВАРИАТИВНЫЕ МОДУЛИ ПРОГРАММЫ ПО ТЕХНОЛОГИИ</w:t>
      </w:r>
    </w:p>
    <w:p w:rsidR="0031716D" w:rsidRPr="0031716D" w:rsidRDefault="0031716D" w:rsidP="0031716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Модуль «Автоматизированные системы»</w:t>
      </w:r>
    </w:p>
    <w:p w:rsidR="0031716D" w:rsidRPr="0031716D" w:rsidRDefault="0031716D" w:rsidP="0031716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31716D" w:rsidRPr="0031716D" w:rsidRDefault="0031716D" w:rsidP="0031716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Модули «Животноводство» и «Растениеводство»</w:t>
      </w:r>
    </w:p>
    <w:p w:rsidR="0031716D" w:rsidRPr="0031716D" w:rsidRDefault="0031716D" w:rsidP="0031716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31716D" w:rsidRPr="0031716D" w:rsidRDefault="0031716D" w:rsidP="0031716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В курсе технологии осуществляется реализация </w:t>
      </w:r>
      <w:proofErr w:type="spell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связей:</w:t>
      </w:r>
    </w:p>
    <w:p w:rsidR="0031716D" w:rsidRPr="0031716D" w:rsidRDefault="0031716D" w:rsidP="0031716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алгеброй и геометрией при изучении модулей «Компьютерная графика. Черчение», «3D-моделирование, </w:t>
      </w:r>
      <w:proofErr w:type="spell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прототипирование</w:t>
      </w:r>
      <w:proofErr w:type="spellEnd"/>
      <w:r w:rsidRPr="0031716D">
        <w:rPr>
          <w:rFonts w:ascii="Times New Roman" w:hAnsi="Times New Roman" w:cs="Times New Roman"/>
          <w:color w:val="000000"/>
          <w:sz w:val="24"/>
          <w:szCs w:val="24"/>
        </w:rPr>
        <w:t>, макетирование», «Технологии обработки материалов и пищевых продуктов»;</w:t>
      </w:r>
    </w:p>
    <w:p w:rsidR="0031716D" w:rsidRPr="0031716D" w:rsidRDefault="0031716D" w:rsidP="0031716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химией при освоении разделов, связанных с технологиями химической промышленности в инвариантных модулях;</w:t>
      </w:r>
    </w:p>
    <w:p w:rsidR="0031716D" w:rsidRPr="0031716D" w:rsidRDefault="0031716D" w:rsidP="0031716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31716D" w:rsidRPr="0031716D" w:rsidRDefault="0031716D" w:rsidP="0031716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физикой при освоении моделей машин и механизмов, модуля «Робототехника», «3D-моделирование, </w:t>
      </w:r>
      <w:proofErr w:type="spell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прототипирование</w:t>
      </w:r>
      <w:proofErr w:type="spellEnd"/>
      <w:r w:rsidRPr="0031716D">
        <w:rPr>
          <w:rFonts w:ascii="Times New Roman" w:hAnsi="Times New Roman" w:cs="Times New Roman"/>
          <w:color w:val="000000"/>
          <w:sz w:val="24"/>
          <w:szCs w:val="24"/>
        </w:rPr>
        <w:t>, макетирование», «Технологии обработки материалов и пищевых продуктов»;</w:t>
      </w:r>
    </w:p>
    <w:p w:rsidR="0031716D" w:rsidRPr="0031716D" w:rsidRDefault="0031716D" w:rsidP="0031716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31716D" w:rsidRPr="0031716D" w:rsidRDefault="0031716D" w:rsidP="0031716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31716D" w:rsidRPr="0031716D" w:rsidRDefault="0031716D" w:rsidP="0031716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обществознанием при освоении темы «Технология и мир. Современная </w:t>
      </w:r>
      <w:proofErr w:type="spell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техносфера</w:t>
      </w:r>
      <w:proofErr w:type="spellEnd"/>
      <w:r w:rsidRPr="0031716D">
        <w:rPr>
          <w:rFonts w:ascii="Times New Roman" w:hAnsi="Times New Roman" w:cs="Times New Roman"/>
          <w:color w:val="000000"/>
          <w:sz w:val="24"/>
          <w:szCs w:val="24"/>
        </w:rPr>
        <w:t>» в инвариантном модуле «Производство и технологии».</w:t>
      </w:r>
    </w:p>
    <w:p w:rsidR="0031716D" w:rsidRPr="0031716D" w:rsidRDefault="0031716D" w:rsidP="0031716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31716D" w:rsidRPr="0031716D" w:rsidRDefault="0031716D" w:rsidP="0031716D">
      <w:pPr>
        <w:rPr>
          <w:rFonts w:ascii="Times New Roman" w:hAnsi="Times New Roman" w:cs="Times New Roman"/>
          <w:sz w:val="24"/>
          <w:szCs w:val="24"/>
        </w:rPr>
        <w:sectPr w:rsidR="0031716D" w:rsidRPr="0031716D" w:rsidSect="003D0382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6" w:name="block-12271795"/>
      <w:bookmarkEnd w:id="5"/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ОБУЧЕНИЯ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7" w:name="_Toc141791714"/>
      <w:bookmarkEnd w:id="7"/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ИНВАРИАНТНЫЕ МОДУЛИ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8" w:name="_Toc141791715"/>
      <w:bookmarkEnd w:id="8"/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Модуль «Производство и технологии»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5 КЛАСС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Материальный мир и потребности человека. Свойства вещей.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Материалы и сырьё. Естественные (природные) и искусственные материалы.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Материальные технологии. Технологический процесс.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Производство и техника. Роль техники в производственной деятельности человека.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Когнитивные технологии: мозговой штурм, метод интеллект-карт, метод фокальных объектов и другие.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Какие бывают профессии.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9" w:name="_Toc141791717"/>
      <w:bookmarkEnd w:id="9"/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6 КЛАСС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Производственно-технологические задачи и способы их решения.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Информационные технологии. Перспективные технологии.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Toc141791718"/>
      <w:bookmarkEnd w:id="10"/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Создание технологий как основная задача современной науки. История развития технологий.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Эстетическая ценность результатов труда. Промышленная эстетика. Дизайн.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Народные ремёсла. Народные ремёсла и промыслы России.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Цифровизация</w:t>
      </w:r>
      <w:proofErr w:type="spell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производства. Цифровые технологии и способы обработки информации.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Понятие высокотехнологичных отраслей. «Высокие технологии» двойного назначения.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Современная </w:t>
      </w:r>
      <w:proofErr w:type="spell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техносфера</w:t>
      </w:r>
      <w:proofErr w:type="spell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. Проблема взаимодействия природы и </w:t>
      </w:r>
      <w:proofErr w:type="spell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техносферы</w:t>
      </w:r>
      <w:proofErr w:type="spellEnd"/>
      <w:r w:rsidRPr="0031716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Современный транспорт и перспективы его развития.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Toc141791719"/>
      <w:bookmarkEnd w:id="11"/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Производство и его виды.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Биотехнологии в решении экологических проблем. Биоэнергетика. Перспективные технологии (в том числе </w:t>
      </w:r>
      <w:proofErr w:type="spellStart"/>
      <w:r w:rsidRPr="0031716D">
        <w:rPr>
          <w:rFonts w:ascii="Times New Roman" w:hAnsi="Times New Roman" w:cs="Times New Roman"/>
          <w:color w:val="000000"/>
          <w:spacing w:val="-3"/>
          <w:sz w:val="24"/>
          <w:szCs w:val="24"/>
        </w:rPr>
        <w:t>нанотехнологии</w:t>
      </w:r>
      <w:proofErr w:type="spellEnd"/>
      <w:r w:rsidRPr="0031716D">
        <w:rPr>
          <w:rFonts w:ascii="Times New Roman" w:hAnsi="Times New Roman" w:cs="Times New Roman"/>
          <w:color w:val="000000"/>
          <w:spacing w:val="-3"/>
          <w:sz w:val="24"/>
          <w:szCs w:val="24"/>
        </w:rPr>
        <w:t>).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Сферы применения современных технологий.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Рынок труда. Функции рынка труда. Трудовые ресурсы.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Мир профессий. Профессия, квалификация и компетенции.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Выбор профессии в зависимости от интересов и способностей человека.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Toc141791720"/>
      <w:bookmarkEnd w:id="12"/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Toc141791721"/>
      <w:bookmarkEnd w:id="13"/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Модуль «Технологии обработки материалов и пищевых продуктов»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5 КЛАСС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pacing w:val="-4"/>
          <w:sz w:val="24"/>
          <w:szCs w:val="24"/>
        </w:rPr>
        <w:t>Технологии обработки конструкционных материалов</w:t>
      </w:r>
      <w:r w:rsidRPr="0031716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Бумага и её свойства. Производство бумаги, история и современные технологии.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lastRenderedPageBreak/>
        <w:t>Ручной и электрифицированный инструмент для обработки древесины.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Операции (основные): разметка, пиление, сверление, зачистка, декорирование древесины.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Народные промыслы по обработке древесины.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Профессии, связанные с производством и обработкой древесины.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Индивидуальный творческий (учебный) проект «Изделие из древесины».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Технологии обработки пищевых продуктов.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Общие сведения о питании и технологиях приготовления пищи.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Рациональное, здоровое питание, режим питания, пищевая пирамида.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Правила этикета за столом. Условия хранения продуктов питания. Утилизация бытовых и пищевых отходов.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Профессии, связанные с производством и обработкой пищевых продуктов.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pacing w:val="-1"/>
          <w:sz w:val="24"/>
          <w:szCs w:val="24"/>
        </w:rPr>
        <w:t>Групповой проект по теме «Питание и здоровье человека».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Технологии обработки текстильных материалов.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Современные технологии производства тканей с разными свойствами.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Основы технологии изготовления изделий из текстильных материалов.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Последовательность изготовления швейного изделия. Контроль качества готового изделия.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Устройство швейной машины: виды приводов швейной машины, регуляторы.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Виды стежков, швов. Виды ручных и машинных швов (стачные, краевые).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Профессии, связанные со швейным производством.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Индивидуальный творческий (учебный) проект «Изделие из текстильных материалов».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Выполнение технологических операций по пошиву проектного изделия, отделке изделия.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Оценка качества изготовления проектного швейного изделия.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Toc141791723"/>
      <w:bookmarkEnd w:id="14"/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6 КЛАСС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pacing w:val="-2"/>
          <w:sz w:val="24"/>
          <w:szCs w:val="24"/>
        </w:rPr>
        <w:t>Технологии обработки конструкционных материалов</w:t>
      </w:r>
      <w:r w:rsidRPr="0031716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Народные промыслы по обработке металла.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Способы обработки тонколистового металла.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Слесарный верстак. Инструменты для разметки, правки, резания тонколистового металла.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Операции (основные): правка, разметка, резание, гибка тонколистового металла.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Профессии, связанные с производством и обработкой металлов.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Индивидуальный творческий (учебный) проект «Изделие из металла».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Выполнение проектного изделия по технологической карте.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Потребительские и технические требования к качеству готового изделия.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Оценка качества проектного изделия из тонколистового металла.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Технологии обработки пищевых продуктов.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Определение качества молочных продуктов, правила хранения продуктов.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Профессии, связанные с пищевым производством.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Групповой проект по теме «Технологии обработки пищевых продуктов».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Технологии обработки текстильных материалов.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pacing w:val="-2"/>
          <w:sz w:val="24"/>
          <w:szCs w:val="24"/>
        </w:rPr>
        <w:t>Современные текстильные материалы, получение и свойства.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Сравнение свойств тканей, выбор ткани с учётом эксплуатации изделия.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Одежда, виды одежды. Мода и стиль.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Индивидуальный творческий (учебный) проект «Изделие из текстильных материалов».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Выполнение технологических операций по раскрою и пошиву проектного изделия, отделке изделия.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pacing w:val="-2"/>
          <w:sz w:val="24"/>
          <w:szCs w:val="24"/>
        </w:rPr>
        <w:t>Оценка качества изготовления проектного швейного изделия.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Toc141791724"/>
      <w:bookmarkEnd w:id="15"/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7 КЛАСС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pacing w:val="-2"/>
          <w:sz w:val="24"/>
          <w:szCs w:val="24"/>
        </w:rPr>
        <w:t>Технологии обработки конструкционных материалов</w:t>
      </w:r>
      <w:r w:rsidRPr="0031716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Пластмасса и другие современные материалы: свойства, получение и использование.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Индивидуальный творческий (учебный) проект «Изделие из конструкционных и поделочных материалов».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Технологии обработки пищевых продуктов.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Блюда национальной кухни из мяса, рыбы.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Групповой проект по теме «Технологии обработки пищевых продуктов».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Toc141791725"/>
      <w:bookmarkEnd w:id="16"/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Модуль «Робототехника»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5 КЛАСС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Автоматизация и роботизация. Принципы работы робота.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Классификация современных роботов. Виды роботов, их функции и назначение.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Взаимосвязь конструкции робота и выполняемой им функции.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Робототехнический конструктор и комплектующие.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Чтение схем. Сборка роботизированной конструкции по готовой схеме.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Базовые принципы программирования.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Визуальный язык для программирования простых робототехнических систем.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_Toc141791727"/>
      <w:bookmarkEnd w:id="17"/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6 КЛАСС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Мобильная робототехника. Организация перемещения робототехнических устройств.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Транспортные роботы. Назначение, особенности.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Знакомство с контроллером, моторами, датчиками.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Сборка мобильного робота.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Принципы программирования мобильных роботов.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Учебный проект по робототехнике.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_Toc141791728"/>
      <w:bookmarkEnd w:id="18"/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Промышленные и бытовые роботы, их классификация, назначение, использование.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Реализация алгоритмов управления отдельными компонентами и роботизированными системами.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Анализ и проверка на работоспособность, усовершенствование конструкции робота.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Учебный проект по робототехнике.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_Toc141791729"/>
      <w:bookmarkEnd w:id="19"/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История развития беспилотного авиастроения, применение беспилотных воздушных судов.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Основные принципы теории автоматического управления и регулирования. Обратная связь.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Датчики, принципы и режимы работы, параметры, применение.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Отладка роботизированных конструкций в соответствии с поставленными задачами.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Беспроводное управление роботом.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Учебный проект по робототехнике (одна из предложенных тем на выбор).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_Toc141791730"/>
      <w:bookmarkEnd w:id="20"/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Робототехнические системы. Автоматизированные и роботи</w:t>
      </w:r>
      <w:r w:rsidRPr="0031716D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зированные производственные линии. 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pacing w:val="-2"/>
          <w:sz w:val="24"/>
          <w:szCs w:val="24"/>
        </w:rPr>
        <w:t>Система интернет вещей. Промышленный интернет вещей.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Потребительский интернет вещей. Элементы «Умного дома».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Конструирование и моделирование с использованием автоматизированных систем с обратной связью.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Составление алгоритмов и программ по управлению беспроводными роботизированными системами.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Протоколы связи.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Перспективы автоматизации и роботизации: возможности и ограничения.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Профессии в области робототехники.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Научно-практический проект по робототехнике.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Модуль «3D-моделирование, </w:t>
      </w:r>
      <w:proofErr w:type="spellStart"/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прототипирование</w:t>
      </w:r>
      <w:proofErr w:type="spellEnd"/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, макетирование»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Виды и свойства, назначение моделей. Адекватность модели моделируемому объекту и целям моделирования.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Создание объёмных моделей с помощью компьютерных программ.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_Toc141791733"/>
      <w:bookmarkEnd w:id="21"/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3D-моделирование как технология создания визуальных моделей.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Графические примитивы в 3D-моделировании. Куб и кубоид. Шар и многогранник. Цилиндр, призма, пирамида.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Понятие «</w:t>
      </w:r>
      <w:proofErr w:type="spell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прототипирование</w:t>
      </w:r>
      <w:proofErr w:type="spellEnd"/>
      <w:r w:rsidRPr="0031716D">
        <w:rPr>
          <w:rFonts w:ascii="Times New Roman" w:hAnsi="Times New Roman" w:cs="Times New Roman"/>
          <w:color w:val="000000"/>
          <w:sz w:val="24"/>
          <w:szCs w:val="24"/>
        </w:rPr>
        <w:t>». Создание цифровой объёмной модели.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Инструменты для создания цифровой объёмной модели.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_Toc141791734"/>
      <w:bookmarkEnd w:id="22"/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Моделирование сложных объектов. Рендеринг. Полигональная сетка.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Понятие «аддитивные технологии».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Технологическое оборудование для аддитивных технологий: 3D-принтеры.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Области применения трёхмерной печати. Сырьё для трёхмерной печати.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Этапы аддитивного производства. Правила безопасного пользования 3D-принтером. Основные настройки для выполнения печати на 3D-принтере.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Подготовка к печати. Печать 3D-модели.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Профессии, связанные с 3D-печатью.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_Toc141791735"/>
      <w:bookmarkEnd w:id="23"/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Модуль «Компьютерная графика. Черчение»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5 КЛАСС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Основы графической грамоты. Графические материалы и инструменты.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Основные элементы графических изображений (точка, линия, контур, буквы и цифры, условные знаки).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Правила построения чертежей (рамка, основная надпись, масштаб, виды, нанесение размеров).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Чтение чертежа.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24" w:name="_Toc141791737"/>
      <w:bookmarkEnd w:id="24"/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6 КЛАСС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Создание проектной документации.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Основы выполнения чертежей с использованием чертёжных инструментов и приспособлений.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Стандарты оформления.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Понятие о графическом редакторе, компьютерной графике.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Инструменты графического редактора. Создание эскиза в графическом редакторе.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Инструменты для создания и редактирования текста в графическом редакторе.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Создание печатной продукции в графическом редакторе.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25" w:name="_Toc141791738"/>
      <w:bookmarkEnd w:id="25"/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Общие сведения о сборочных чертежах. Оформление сборочного чертежа. Правила чтения сборочных чертежей.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Понятие графической модели.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Математические, физические и информационные модели.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Графические модели. Виды графических моделей.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Количественная и качественная оценка модели.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26" w:name="_Toc141791739"/>
      <w:bookmarkEnd w:id="26"/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Создание документов, виды документов. Основная надпись.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Геометрические примитивы.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Создание, редактирование и трансформация графических объектов.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Сложные 3D-модели и сборочные чертежи.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Изделия и их модели. Анализ формы объекта и синтез модели.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План создания 3D-модели.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Дерево модели. Формообразование детали. Способы редактирования операции формообразования и эскиза.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27" w:name="_Toc141791740"/>
      <w:bookmarkEnd w:id="27"/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28" w:name="_Toc141791741"/>
      <w:bookmarkEnd w:id="28"/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ВАРИАТИВНЫЕ МОДУЛИ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Модуль «Автоматизированные системы»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8–9 КЛАССЫ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Введение в автоматизированные системы.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Виды автоматизированных систем, их применение на производстве. 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Элементная база автоматизированных систем.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кабеленесущие</w:t>
      </w:r>
      <w:proofErr w:type="spell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Управление техническими системами.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29" w:name="_Toc141791744"/>
      <w:bookmarkEnd w:id="29"/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Модуль «Животноводство»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7–8 КЛАССЫ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Элементы технологий выращивания сельскохозяйственных животных.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Домашние животные. Сельскохозяйственные животные.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Содержание сельскохозяйственных животных: помещение, оборудование, уход.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Разведение животных. Породы животных, их создание.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Лечение животных. Понятие о ветеринарии.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Заготовка кормов. Кормление животных. Питательность корма. Рацион.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Животные у нас дома. Забота о домашних и бездомных животных.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Проблема клонирования живых организмов. Социальные и этические проблемы.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Производство животноводческих продуктов.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Использование цифровых технологий в животноводстве.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Цифровая ферма: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автоматическое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кормление животных;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автоматическая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дойка;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уборка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помещения и другое.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Цифровая «умная» ферма — перспективное направление роботизации в животноводстве.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Профессии, связанные с деятельностью животновода.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Зоотехник, </w:t>
      </w:r>
      <w:proofErr w:type="spell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зооинженер</w:t>
      </w:r>
      <w:proofErr w:type="spellEnd"/>
      <w:r w:rsidRPr="0031716D">
        <w:rPr>
          <w:rFonts w:ascii="Times New Roman" w:hAnsi="Times New Roman" w:cs="Times New Roman"/>
          <w:color w:val="000000"/>
          <w:sz w:val="24"/>
          <w:szCs w:val="24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30" w:name="_Toc141791746"/>
      <w:bookmarkEnd w:id="30"/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Модуль «Растениеводство»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7–8 КЛАССЫ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Элементы технологий выращивания сельскохозяйственных культур.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Почвы, виды почв. Плодородие почв.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Инструменты обработки почвы: ручные и механизированные. Сельскохозяйственная техника.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Культурные растения и их классификация.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pacing w:val="-2"/>
          <w:sz w:val="24"/>
          <w:szCs w:val="24"/>
        </w:rPr>
        <w:t>Выращивание растений на школьном/приусадебном участке.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Полезные для человека дикорастущие растения и их классификация.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Сохранение природной среды.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Сельскохозяйственное производство.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Автоматизация и роботизация сельскохозяйственного производства: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анализаторы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почвы c использованием спутниковой системы навигации;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автоматизация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тепличного хозяйства;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применение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роботов-манипуляторов для уборки урожая;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внесение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удобрения на основе данных от азотно-спектральных датчиков;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определение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критических точек полей с помощью спутниковых снимков;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использование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БПЛА и другое.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Генно-модифицированные растения: положительные и отрицательные аспекты.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Сельскохозяйственные профессии.</w:t>
      </w:r>
    </w:p>
    <w:p w:rsidR="0031716D" w:rsidRPr="0031716D" w:rsidRDefault="0031716D" w:rsidP="00317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Профессии в сельском хозяйстве: агроном, агрохимик, </w:t>
      </w:r>
      <w:proofErr w:type="spell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агроинженер</w:t>
      </w:r>
      <w:proofErr w:type="spellEnd"/>
      <w:r w:rsidRPr="0031716D">
        <w:rPr>
          <w:rFonts w:ascii="Times New Roman" w:hAnsi="Times New Roman" w:cs="Times New Roman"/>
          <w:color w:val="000000"/>
          <w:sz w:val="24"/>
          <w:szCs w:val="24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31716D" w:rsidRPr="0031716D" w:rsidRDefault="0031716D" w:rsidP="0031716D">
      <w:pPr>
        <w:rPr>
          <w:rFonts w:ascii="Times New Roman" w:hAnsi="Times New Roman" w:cs="Times New Roman"/>
          <w:sz w:val="24"/>
          <w:szCs w:val="24"/>
        </w:rPr>
        <w:sectPr w:rsidR="0031716D" w:rsidRPr="0031716D" w:rsidSect="003D0382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bookmarkEnd w:id="6"/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31" w:name="_Toc141791749"/>
      <w:bookmarkEnd w:id="31"/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31716D" w:rsidRPr="0031716D" w:rsidRDefault="0031716D" w:rsidP="00317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1) патриотического воспитания</w:t>
      </w:r>
      <w:r w:rsidRPr="0031716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проявление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интереса к истории и современному состоянию российской науки и технологии;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ценностное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отношение к достижениям российских инженеров и учёных.</w:t>
      </w:r>
    </w:p>
    <w:p w:rsidR="0031716D" w:rsidRPr="0031716D" w:rsidRDefault="0031716D" w:rsidP="00317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2)</w:t>
      </w:r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 и духовно-нравственного воспитания</w:t>
      </w:r>
      <w:r w:rsidRPr="0031716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готовность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осознание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важности морально-этических принципов в деятельности, связанной с реализацией технологий;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освоение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31716D" w:rsidRPr="0031716D" w:rsidRDefault="0031716D" w:rsidP="00317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3)</w:t>
      </w:r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</w:t>
      </w:r>
      <w:r w:rsidRPr="0031716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восприятие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эстетических качеств предметов труда;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умение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создавать эстетически значимые изделия из различных материалов;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понимание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осознание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роли художественной культуры как средства коммуникации и самовыражения в современном обществе.</w:t>
      </w:r>
    </w:p>
    <w:p w:rsidR="0031716D" w:rsidRPr="0031716D" w:rsidRDefault="0031716D" w:rsidP="00317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4) ценности научного познания и практической деятельности</w:t>
      </w:r>
      <w:r w:rsidRPr="0031716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осознание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ценности науки как фундамента технологий;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развитие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интереса к исследовательской деятельности, реализации на практике достижений науки.</w:t>
      </w:r>
    </w:p>
    <w:p w:rsidR="0031716D" w:rsidRPr="0031716D" w:rsidRDefault="0031716D" w:rsidP="00317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5) формирования культуры здоровья и эмоционального благополучия</w:t>
      </w:r>
      <w:r w:rsidRPr="0031716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осознание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ценности безопасного образа жизни в современном технологическом мире, важности правил безопасной работы с инструментами;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умение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распознавать информационные угрозы и осуществлять защиту личности от этих угроз.</w:t>
      </w:r>
    </w:p>
    <w:p w:rsidR="0031716D" w:rsidRPr="0031716D" w:rsidRDefault="0031716D" w:rsidP="00317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6)</w:t>
      </w:r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</w:t>
      </w:r>
      <w:r w:rsidRPr="0031716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уважение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к труду, трудящимся, результатам труда (своего и других людей);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ориентация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lastRenderedPageBreak/>
        <w:t>готовность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умение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ориентироваться в мире современных профессий;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pacing w:val="-4"/>
          <w:sz w:val="24"/>
          <w:szCs w:val="24"/>
        </w:rPr>
        <w:t>умение</w:t>
      </w:r>
      <w:proofErr w:type="gramEnd"/>
      <w:r w:rsidRPr="0031716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осознанно выбирать индивидуальную траекторию развития с учётом личных и общественных интересов, потребностей;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ориентация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на достижение выдающихся результатов в профессиональной деятельности.</w:t>
      </w:r>
    </w:p>
    <w:p w:rsidR="0031716D" w:rsidRPr="0031716D" w:rsidRDefault="0031716D" w:rsidP="00317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7)</w:t>
      </w:r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</w:t>
      </w:r>
      <w:r w:rsidRPr="0031716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воспитание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бережного отношения к окружающей среде, понимание необходимости соблюдения баланса между природой и </w:t>
      </w:r>
      <w:proofErr w:type="spell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техносферой</w:t>
      </w:r>
      <w:proofErr w:type="spellEnd"/>
      <w:r w:rsidRPr="0031716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осознание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пределов преобразовательной деятельности человека.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32" w:name="_Toc141791750"/>
      <w:bookmarkEnd w:id="32"/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31716D" w:rsidRPr="0031716D" w:rsidRDefault="0031716D" w:rsidP="00317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 познавательные учебные действия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выявлять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 характеризовать существенные признаки природных и рукотворных объектов;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устанавливать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существенный признак классификации, основание для обобщения и сравнения;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pacing w:val="-2"/>
          <w:sz w:val="24"/>
          <w:szCs w:val="24"/>
        </w:rPr>
        <w:t>выявлять</w:t>
      </w:r>
      <w:proofErr w:type="gramEnd"/>
      <w:r w:rsidRPr="0031716D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закономерности и противоречия в рассматриваемых фактах, данных и наблюдениях, относящихся к внешнему миру;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выявлять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техносфере</w:t>
      </w:r>
      <w:proofErr w:type="spellEnd"/>
      <w:r w:rsidRPr="0031716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самостоятельно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выбирать способ решения поставленной задачи, используя для этого необходимые материалы, инструменты и технологии.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31716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вопросы как исследовательский инструмент познания;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формировать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запросы к информационной системе с целью получения необходимой информации;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оценивать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полноту, достоверность и актуальность полученной информации;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опытным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путём изучать свойства различных материалов;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овладевать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строить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 оценивать модели объектов, явлений и процессов;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уметь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создавать, применять и преобразовывать знаки и символы, модели и схемы для решения учебных и познавательных задач;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уметь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оценивать правильность выполнения учебной задачи, собственные возможности её решения;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прогнозировать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поведение технической системы, в том числе с учётом синергетических эффектов.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</w:t>
      </w:r>
      <w:r w:rsidRPr="0031716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выбирать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форму представления информации в зависимости от поставленной задачи;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понимать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различие между данными, информацией и знаниями;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pacing w:val="-2"/>
          <w:sz w:val="24"/>
          <w:szCs w:val="24"/>
        </w:rPr>
        <w:t>владеть</w:t>
      </w:r>
      <w:proofErr w:type="gramEnd"/>
      <w:r w:rsidRPr="0031716D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начальными навыками работы с «большими данными»;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владеть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технологией трансформации данных в информацию, информации в знания.</w:t>
      </w:r>
    </w:p>
    <w:p w:rsidR="0031716D" w:rsidRPr="0031716D" w:rsidRDefault="0031716D" w:rsidP="00317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31716D" w:rsidRPr="0031716D" w:rsidRDefault="0031716D" w:rsidP="00317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Самоорганизация: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уметь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уметь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делать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выбор и брать ответственность за решение.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 (рефлексия):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давать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адекватную оценку ситуации и предлагать план её изменения;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объяснять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причины достижения (</w:t>
      </w:r>
      <w:proofErr w:type="spell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недостижения</w:t>
      </w:r>
      <w:proofErr w:type="spellEnd"/>
      <w:r w:rsidRPr="0031716D">
        <w:rPr>
          <w:rFonts w:ascii="Times New Roman" w:hAnsi="Times New Roman" w:cs="Times New Roman"/>
          <w:color w:val="000000"/>
          <w:sz w:val="24"/>
          <w:szCs w:val="24"/>
        </w:rPr>
        <w:t>) результатов преобразовательной деятельности;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вносить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необходимые коррективы в деятельность по решению задачи или по осуществлению проекта;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оценивать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соответствие результата цели и условиям и при необходимости корректировать цель и процесс её достижения.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Умения принятия себя и других: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признавать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своё право на ошибку при решении задач или при реализации проекта, такое же право другого на подобные ошибки.</w:t>
      </w:r>
    </w:p>
    <w:p w:rsidR="0031716D" w:rsidRPr="0031716D" w:rsidRDefault="0031716D" w:rsidP="00317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умения </w:t>
      </w:r>
      <w:r w:rsidRPr="0031716D">
        <w:rPr>
          <w:rFonts w:ascii="Times New Roman" w:hAnsi="Times New Roman" w:cs="Times New Roman"/>
          <w:b/>
          <w:i/>
          <w:color w:val="000000"/>
          <w:sz w:val="24"/>
          <w:szCs w:val="24"/>
        </w:rPr>
        <w:t>общения</w:t>
      </w:r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как часть коммуникативных универсальных учебных действий: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ходе обсуждения учебного материала, планирования и осуществления учебного проекта;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рамках публичного представления результатов проектной деятельности;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ходе совместного решения задачи с использованием облачных сервисов;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ходе общения с представителями других культур, в частности в социальных сетях.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понимать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 использовать преимущества командной работы при реализации учебного проекта;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понимать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необходимость выработки знаково-символических средств как необходимого условия успешной проектной деятельности;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уметь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адекватно интерпретировать высказывания собеседника – участника совместной деятельности;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владеть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навыками отстаивания своей точки зрения, используя при этом законы логики;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уметь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распознавать некорректную аргументацию.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33" w:name="_Toc141791751"/>
      <w:bookmarkEnd w:id="33"/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Для всех модулей обязательные предметные результаты:</w:t>
      </w:r>
    </w:p>
    <w:p w:rsidR="0031716D" w:rsidRPr="0031716D" w:rsidRDefault="0031716D" w:rsidP="00317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- организовывать рабочее место в соответствии с изучаемой технологией;</w:t>
      </w:r>
    </w:p>
    <w:p w:rsidR="0031716D" w:rsidRPr="0031716D" w:rsidRDefault="0031716D" w:rsidP="00317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- соблюдать правила безопасного использования ручных и </w:t>
      </w: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электрифицированных инструментов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 оборудования;</w:t>
      </w:r>
    </w:p>
    <w:p w:rsidR="0031716D" w:rsidRPr="0031716D" w:rsidRDefault="0031716D" w:rsidP="00317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- грамотно и осознанно выполнять технологические операции в соответствии с изучаемой технологией.</w:t>
      </w:r>
    </w:p>
    <w:p w:rsidR="0031716D" w:rsidRPr="0031716D" w:rsidRDefault="0031716D" w:rsidP="00317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Предметные результаты освоения содержания </w:t>
      </w:r>
      <w:r w:rsidRPr="0031716D">
        <w:rPr>
          <w:rFonts w:ascii="Times New Roman" w:hAnsi="Times New Roman" w:cs="Times New Roman"/>
          <w:b/>
          <w:i/>
          <w:color w:val="000000"/>
          <w:sz w:val="24"/>
          <w:szCs w:val="24"/>
        </w:rPr>
        <w:t>модуля «Производство и технологии»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31716D">
        <w:rPr>
          <w:rFonts w:ascii="Times New Roman" w:hAnsi="Times New Roman" w:cs="Times New Roman"/>
          <w:b/>
          <w:i/>
          <w:color w:val="000000"/>
          <w:sz w:val="24"/>
          <w:szCs w:val="24"/>
        </w:rPr>
        <w:t>в 5 классе: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 характеризовать технологии;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 характеризовать потребности человека;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 характеризовать естественные (природные) и искусственные материалы;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сравнивать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 анализировать свойства материалов;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классифицировать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технику, описывать назначение техники;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pacing w:val="-5"/>
          <w:sz w:val="24"/>
          <w:szCs w:val="24"/>
        </w:rPr>
        <w:t>объяснять</w:t>
      </w:r>
      <w:proofErr w:type="gramEnd"/>
      <w:r w:rsidRPr="0031716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предметы труда в различных видах материального производства;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метод мозгового штурма, метод интеллект-карт, метод фокальных объектов и другие методы;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метод учебного проектирования, выполнять учебные проекты;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 характеризовать профессии.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31716D">
        <w:rPr>
          <w:rFonts w:ascii="Times New Roman" w:hAnsi="Times New Roman" w:cs="Times New Roman"/>
          <w:b/>
          <w:i/>
          <w:color w:val="000000"/>
          <w:sz w:val="24"/>
          <w:szCs w:val="24"/>
        </w:rPr>
        <w:t>в</w:t>
      </w: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716D">
        <w:rPr>
          <w:rFonts w:ascii="Times New Roman" w:hAnsi="Times New Roman" w:cs="Times New Roman"/>
          <w:b/>
          <w:i/>
          <w:color w:val="000000"/>
          <w:sz w:val="24"/>
          <w:szCs w:val="24"/>
        </w:rPr>
        <w:t>6 классе: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 характеризовать машины и механизмы;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конструировать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>, оценивать и использовать модели в познавательной и практической деятельности;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pacing w:val="-4"/>
          <w:sz w:val="24"/>
          <w:szCs w:val="24"/>
        </w:rPr>
        <w:t>разрабатывать</w:t>
      </w:r>
      <w:proofErr w:type="gramEnd"/>
      <w:r w:rsidRPr="0031716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несложную технологическую, конструкторскую </w:t>
      </w:r>
      <w:r w:rsidRPr="0031716D">
        <w:rPr>
          <w:rFonts w:ascii="Times New Roman" w:hAnsi="Times New Roman" w:cs="Times New Roman"/>
          <w:color w:val="000000"/>
          <w:spacing w:val="-2"/>
          <w:sz w:val="24"/>
          <w:szCs w:val="24"/>
        </w:rPr>
        <w:t>документацию для выполнения творческих проектных задач;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решать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предлагать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варианты усовершенствования конструкций;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предметы труда в различных видах материального производства;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виды современных технологий и определять перспективы их развития.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31716D">
        <w:rPr>
          <w:rFonts w:ascii="Times New Roman" w:hAnsi="Times New Roman" w:cs="Times New Roman"/>
          <w:b/>
          <w:i/>
          <w:color w:val="000000"/>
          <w:sz w:val="24"/>
          <w:szCs w:val="24"/>
        </w:rPr>
        <w:t>в 7 классе: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приводить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примеры развития технологий;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приводить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примеры эстетичных промышленных изделий;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 характеризовать народные промыслы и ремёсла России;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производства и производственные процессы;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современные и перспективные технологии;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оценивать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области применения технологий, понимать их возможности и ограничения;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оценивать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условия и риски применимости технологий с позиций экологических последствий;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выявлять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экологические проблемы;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 характеризовать виды транспорта, оценивать перспективы развития;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технологии на транспорте, транспортную логистику.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31716D">
        <w:rPr>
          <w:rFonts w:ascii="Times New Roman" w:hAnsi="Times New Roman" w:cs="Times New Roman"/>
          <w:b/>
          <w:i/>
          <w:color w:val="000000"/>
          <w:sz w:val="24"/>
          <w:szCs w:val="24"/>
        </w:rPr>
        <w:t>в 8 классе</w:t>
      </w: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общие принципы управления;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анализировать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возможности и сферу применения современных технологий;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технологии получения, преобразования и использования энергии;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 характеризовать биотехнологии, их применение;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направления развития и особенности перспективных технологий;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предлагать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предпринимательские идеи, обосновывать их решение;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определять</w:t>
      </w:r>
      <w:proofErr w:type="gramEnd"/>
      <w:r w:rsidRPr="0031716D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проблему, анализировать потребности в продукте;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овладеть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мир профессий, связанных с изучаемыми технологиями, их востребованность на рынке труда.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31716D">
        <w:rPr>
          <w:rFonts w:ascii="Times New Roman" w:hAnsi="Times New Roman" w:cs="Times New Roman"/>
          <w:b/>
          <w:i/>
          <w:color w:val="000000"/>
          <w:sz w:val="24"/>
          <w:szCs w:val="24"/>
        </w:rPr>
        <w:t>в 9 классе: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перечислять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 характеризовать виды современных информационно-когнитивных технологий;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овладеть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информационно-когнитивными технологиями преобразования данных в информацию и информации в знание;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культуру предпринимательства, виды предпринимательской деятельности;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создавать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модели экономической деятельности;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разрабатывать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бизнес-проект;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pacing w:val="-4"/>
          <w:sz w:val="24"/>
          <w:szCs w:val="24"/>
        </w:rPr>
        <w:t>оценивать</w:t>
      </w:r>
      <w:proofErr w:type="gramEnd"/>
      <w:r w:rsidRPr="0031716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эффективность предпринимательской деятельности;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закономерности технологического развития цивилизации;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планировать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своё профессиональное образование и профессиональную карьеру.</w:t>
      </w:r>
    </w:p>
    <w:p w:rsidR="0031716D" w:rsidRPr="0031716D" w:rsidRDefault="0031716D" w:rsidP="00317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Предметные результаты освоения содержания </w:t>
      </w:r>
      <w:r w:rsidRPr="0031716D">
        <w:rPr>
          <w:rFonts w:ascii="Times New Roman" w:hAnsi="Times New Roman" w:cs="Times New Roman"/>
          <w:b/>
          <w:i/>
          <w:color w:val="000000"/>
          <w:sz w:val="24"/>
          <w:szCs w:val="24"/>
        </w:rPr>
        <w:t>модуля «Технологии обработки материалов и пищевых продуктов»</w:t>
      </w:r>
    </w:p>
    <w:p w:rsidR="0031716D" w:rsidRPr="0031716D" w:rsidRDefault="0031716D" w:rsidP="00317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 концу обучения </w:t>
      </w:r>
      <w:r w:rsidRPr="0031716D">
        <w:rPr>
          <w:rFonts w:ascii="Times New Roman" w:hAnsi="Times New Roman" w:cs="Times New Roman"/>
          <w:b/>
          <w:i/>
          <w:color w:val="000000"/>
          <w:sz w:val="24"/>
          <w:szCs w:val="24"/>
        </w:rPr>
        <w:t>в 5 классе</w:t>
      </w:r>
      <w:r w:rsidRPr="0031716D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самостоятельно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создавать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>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 характеризовать виды бумаги, её свойства, получение и применение;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народные промыслы по обработке древесины;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свойства конструкционных материалов;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выбирать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материалы для изготовления изделий с учётом их свойств, технологий обработки, инструментов и приспособлений;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 характеризовать виды древесины, пиломатериалов;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выполнять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исследовать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>, анализировать и сравнивать свойства древесины разных пород деревьев;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знать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 называть пищевую ценность яиц, круп, овощей;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приводить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примеры обработки пищевых продуктов, позволяющие максимально сохранять их пищевую ценность;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 выполнять технологии первичной обработки овощей, круп;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 выполнять технологии приготовления блюд из яиц, овощей, круп;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виды планировки кухни; способы рационального размещения мебели;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 характеризовать текстильные материалы, классифицировать их, описывать основные этапы производства;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анализировать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 сравнивать свойства текстильных материалов;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выбирать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материалы, инструменты и оборудование для выполнения швейных работ;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ручные инструменты для выполнения швейных работ;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подготавливать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выполнять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последовательность изготовления швейных изделий, осуществлять контроль качества;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группы профессий, описывать тенденции их развития, объяснять социальное значение групп профессий.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К концу обучения</w:t>
      </w: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716D">
        <w:rPr>
          <w:rFonts w:ascii="Times New Roman" w:hAnsi="Times New Roman" w:cs="Times New Roman"/>
          <w:b/>
          <w:i/>
          <w:color w:val="000000"/>
          <w:sz w:val="24"/>
          <w:szCs w:val="24"/>
        </w:rPr>
        <w:t>в 6 классе</w:t>
      </w:r>
      <w:r w:rsidRPr="0031716D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свойства конструкционных материалов;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народные промыслы по обработке металла;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 характеризовать виды металлов и их сплавов;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исследовать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>, анализировать и сравнивать свойства металлов и их сплавов;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классифицировать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 характеризовать инструменты, приспособления и технологическое оборудование;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инструменты, приспособления и технологическое оборудование при обработке тонколистового металла, проволоки;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выполнять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технологические операции с использованием ручных инструментов, приспособлений, технологического оборудования;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обрабатывать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металлы и их сплавы слесарным инструментом;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знать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 называть пищевую ценность молока и молочных продуктов;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определять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качество молочных продуктов, называть правила хранения продуктов;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 выполнять технологии приготовления блюд из молока и молочных продуктов;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виды теста, технологии приготовления разных видов теста;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национальные блюда из разных видов теста;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виды одежды, характеризовать стили одежды;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современные текстильные материалы, их получение и свойства;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выбирать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текстильные материалы для изделий с учётом их свойств;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самостоятельно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выполнять чертёж выкроек швейного изделия;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соблюдать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последовательность технологических операций по раскрою, пошиву и отделке изделия;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выполнять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учебные проекты, соблюдая этапы и технологии изготовления проектных изделий.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31716D">
        <w:rPr>
          <w:rFonts w:ascii="Times New Roman" w:hAnsi="Times New Roman" w:cs="Times New Roman"/>
          <w:b/>
          <w:i/>
          <w:color w:val="000000"/>
          <w:sz w:val="24"/>
          <w:szCs w:val="24"/>
        </w:rPr>
        <w:t>в 7 классе</w:t>
      </w:r>
      <w:r w:rsidRPr="0031716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исследовать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 анализировать свойства конструкционных материалов;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выбирать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инструменты и оборудование, необходимые для изготовления выбранного изделия по данной технологии;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применять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технологии механической обработки конструкционных материалов;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осуществлять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доступными средствами контроль качества изготавливаемого изделия, находить и устранять допущенные дефекты;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выполнять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художественное оформление изделий;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пластмассы и другие современные материалы, анализировать их свойства, возможность применения в быту и на производстве;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осуществлять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изготовление субъективно нового продукта, опираясь на общую технологическую схему;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оценивать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пределы применимости данной технологии, в том числе с экономических и экологических позиций;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знать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 называть пищевую ценность рыбы, морепродуктов продуктов; определять качество рыбы;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знать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 называть пищевую ценность мяса животных, мяса птицы, определять качество;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 выполнять технологии приготовления блюд из рыбы,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технологии приготовления из мяса животных, мяса птицы;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блюда национальной кухни из рыбы, мяса;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lastRenderedPageBreak/>
        <w:t>характеризовать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мир профессий, связанных с изучаемыми технологиями, их востребованность на рынке труда.</w:t>
      </w:r>
    </w:p>
    <w:p w:rsidR="0031716D" w:rsidRPr="0031716D" w:rsidRDefault="0031716D" w:rsidP="00317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Предметные результаты освоения содержания </w:t>
      </w:r>
      <w:r w:rsidRPr="0031716D">
        <w:rPr>
          <w:rFonts w:ascii="Times New Roman" w:hAnsi="Times New Roman" w:cs="Times New Roman"/>
          <w:b/>
          <w:i/>
          <w:color w:val="000000"/>
          <w:sz w:val="24"/>
          <w:szCs w:val="24"/>
        </w:rPr>
        <w:t>модуля «Робототехника»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31716D">
        <w:rPr>
          <w:rFonts w:ascii="Times New Roman" w:hAnsi="Times New Roman" w:cs="Times New Roman"/>
          <w:b/>
          <w:i/>
          <w:color w:val="000000"/>
          <w:sz w:val="24"/>
          <w:szCs w:val="24"/>
        </w:rPr>
        <w:t>в 5 классе</w:t>
      </w:r>
      <w:r w:rsidRPr="0031716D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классифицировать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 характеризовать роботов по видам и назначению;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знать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основные законы робототехники;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 характеризовать назначение деталей робототехнического конструктора;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составные части роботов, датчики в современных робототехнических системах;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получить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опыт моделирования машин и механизмов с помощью робототехнического конструктора;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применять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навыки моделирования машин и механизмов с помощью робототехнического конструктора;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владеть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навыками индивидуальной и коллективной деятельности, направленной на создание робототехнического продукта.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31716D">
        <w:rPr>
          <w:rFonts w:ascii="Times New Roman" w:hAnsi="Times New Roman" w:cs="Times New Roman"/>
          <w:b/>
          <w:i/>
          <w:color w:val="000000"/>
          <w:sz w:val="24"/>
          <w:szCs w:val="24"/>
        </w:rPr>
        <w:t>в 6 классе</w:t>
      </w:r>
      <w:r w:rsidRPr="0031716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виды транспортных роботов, описывать их назначение;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конструировать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мобильного робота по схеме; усовершенствовать конструкцию;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программировать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мобильного робота;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управлять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мобильными роботами в компьютерно-управляемых средах;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 характеризовать датчики, использованные при проектировании мобильного робота;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уметь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осуществлять робототехнические проекты;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презентовать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изделие.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31716D">
        <w:rPr>
          <w:rFonts w:ascii="Times New Roman" w:hAnsi="Times New Roman" w:cs="Times New Roman"/>
          <w:b/>
          <w:i/>
          <w:color w:val="000000"/>
          <w:sz w:val="24"/>
          <w:szCs w:val="24"/>
        </w:rPr>
        <w:t>в 7 классе</w:t>
      </w:r>
      <w:r w:rsidRPr="0031716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виды промышленных роботов, описывать их назначение и функции;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виды бытовых роботов, описывать их назначение и функции;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датчики и программировать действие учебного робота в зависимости от задач проекта;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осуществлять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робототехнические проекты, совершенствовать </w:t>
      </w:r>
      <w:r w:rsidRPr="0031716D">
        <w:rPr>
          <w:rFonts w:ascii="Times New Roman" w:hAnsi="Times New Roman" w:cs="Times New Roman"/>
          <w:color w:val="000000"/>
          <w:spacing w:val="-2"/>
          <w:sz w:val="24"/>
          <w:szCs w:val="24"/>
        </w:rPr>
        <w:t>конструкцию, испытывать и презентовать результат проекта.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31716D">
        <w:rPr>
          <w:rFonts w:ascii="Times New Roman" w:hAnsi="Times New Roman" w:cs="Times New Roman"/>
          <w:b/>
          <w:i/>
          <w:color w:val="000000"/>
          <w:sz w:val="24"/>
          <w:szCs w:val="24"/>
        </w:rPr>
        <w:t>в 8 классе</w:t>
      </w:r>
      <w:r w:rsidRPr="0031716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реализовывать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полный цикл создания робота;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конструировать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 моделировать робототехнические системы;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приводить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примеры применения роботов из различных областей материального мира;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конструкцию беспилотных воздушных судов; описывать сферы их применения;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возможности роботов, </w:t>
      </w:r>
      <w:proofErr w:type="spell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роботехнических</w:t>
      </w:r>
      <w:proofErr w:type="spell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систем и направления их применения.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 концу обучения </w:t>
      </w:r>
      <w:r w:rsidRPr="0031716D">
        <w:rPr>
          <w:rFonts w:ascii="Times New Roman" w:hAnsi="Times New Roman" w:cs="Times New Roman"/>
          <w:b/>
          <w:i/>
          <w:color w:val="000000"/>
          <w:sz w:val="24"/>
          <w:szCs w:val="24"/>
        </w:rPr>
        <w:t>в 9 классе</w:t>
      </w:r>
      <w:r w:rsidRPr="0031716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автоматизированные и роботизированные производственные линии;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анализировать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перспективы развития робототехники;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мир профессий, связанных с робототехникой, их востребованность на рынке труда;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принципы работы системы интернет вещей; сферы применения системы интернет вещей в промышленности и быту;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реализовывать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полный цикл создания робота;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конструировать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визуальный язык для программирования простых робототехнических систем;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составлять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алгоритмы и программы по управлению робототехническими системами;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самостоятельно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осуществлять робототехнические проекты.</w:t>
      </w:r>
    </w:p>
    <w:p w:rsidR="0031716D" w:rsidRPr="0031716D" w:rsidRDefault="0031716D" w:rsidP="00317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Предметные результаты освоения содержания </w:t>
      </w:r>
      <w:r w:rsidRPr="0031716D">
        <w:rPr>
          <w:rFonts w:ascii="Times New Roman" w:hAnsi="Times New Roman" w:cs="Times New Roman"/>
          <w:b/>
          <w:i/>
          <w:color w:val="000000"/>
          <w:sz w:val="24"/>
          <w:szCs w:val="24"/>
        </w:rPr>
        <w:t>модуля «Компьютерная графика. Черчение»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31716D">
        <w:rPr>
          <w:rFonts w:ascii="Times New Roman" w:hAnsi="Times New Roman" w:cs="Times New Roman"/>
          <w:b/>
          <w:i/>
          <w:color w:val="000000"/>
          <w:sz w:val="24"/>
          <w:szCs w:val="24"/>
        </w:rPr>
        <w:t>в 5 классе</w:t>
      </w:r>
      <w:r w:rsidRPr="0031716D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виды и области применения графической информации;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основные элементы графических изображений (точка, линия, контур, буквы и цифры, условные знаки);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 применять чертёжные инструменты;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читать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 выполнять чертежи на листе А4 (рамка, основная надпись, масштаб, виды, нанесение размеров).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31716D">
        <w:rPr>
          <w:rFonts w:ascii="Times New Roman" w:hAnsi="Times New Roman" w:cs="Times New Roman"/>
          <w:b/>
          <w:i/>
          <w:color w:val="000000"/>
          <w:sz w:val="24"/>
          <w:szCs w:val="24"/>
        </w:rPr>
        <w:t>в 6 классе</w:t>
      </w:r>
      <w:r w:rsidRPr="0031716D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знать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 выполнять основные правила выполнения чертежей с использованием чертёжных инструментов;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знать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 использовать для выполнения чертежей инструменты графического редактора;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понимать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смысл условных графических обозначений, создавать с их помощью графические тексты;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создавать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тексты, рисунки в графическом редакторе.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31716D">
        <w:rPr>
          <w:rFonts w:ascii="Times New Roman" w:hAnsi="Times New Roman" w:cs="Times New Roman"/>
          <w:b/>
          <w:i/>
          <w:color w:val="000000"/>
          <w:sz w:val="24"/>
          <w:szCs w:val="24"/>
        </w:rPr>
        <w:t>в 7 классе</w:t>
      </w:r>
      <w:r w:rsidRPr="0031716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виды конструкторской документации;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 характеризовать виды графических моделей;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выполнять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 оформлять сборочный чертёж;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владеть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ручными способами вычерчивания чертежей, эскизов и технических рисунков деталей;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владеть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автоматизированными способами вычерчивания чертежей, эскизов и технических рисунков;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уметь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читать чертежи деталей и осуществлять расчёты по чертежам.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 концу обучения </w:t>
      </w:r>
      <w:r w:rsidRPr="0031716D">
        <w:rPr>
          <w:rFonts w:ascii="Times New Roman" w:hAnsi="Times New Roman" w:cs="Times New Roman"/>
          <w:b/>
          <w:i/>
          <w:color w:val="000000"/>
          <w:sz w:val="24"/>
          <w:szCs w:val="24"/>
        </w:rPr>
        <w:t>в 8 классе</w:t>
      </w:r>
      <w:r w:rsidRPr="0031716D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программное обеспечение для создания проектной документации;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создавать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различные виды документов;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владеть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способами создания, редактирования и трансформации графических объектов;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pacing w:val="-2"/>
          <w:sz w:val="24"/>
          <w:szCs w:val="24"/>
        </w:rPr>
        <w:t>выполнять</w:t>
      </w:r>
      <w:proofErr w:type="gramEnd"/>
      <w:r w:rsidRPr="0031716D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эскизы, схемы, чертежи с использованием чертёж</w:t>
      </w:r>
      <w:r w:rsidRPr="0031716D">
        <w:rPr>
          <w:rFonts w:ascii="Times New Roman" w:hAnsi="Times New Roman" w:cs="Times New Roman"/>
          <w:color w:val="000000"/>
          <w:sz w:val="24"/>
          <w:szCs w:val="24"/>
        </w:rPr>
        <w:t>ных инструментов и приспособлений и (или) с использованием программного обеспечения;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создавать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 редактировать сложные 3D-модели и сборочные чертежи.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31716D">
        <w:rPr>
          <w:rFonts w:ascii="Times New Roman" w:hAnsi="Times New Roman" w:cs="Times New Roman"/>
          <w:b/>
          <w:i/>
          <w:color w:val="000000"/>
          <w:sz w:val="24"/>
          <w:szCs w:val="24"/>
        </w:rPr>
        <w:t>в 9 классе</w:t>
      </w:r>
      <w:r w:rsidRPr="0031716D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pacing w:val="-2"/>
          <w:sz w:val="24"/>
          <w:szCs w:val="24"/>
        </w:rPr>
        <w:t>выполнять</w:t>
      </w:r>
      <w:proofErr w:type="gramEnd"/>
      <w:r w:rsidRPr="0031716D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эскизы, схемы, чертежи с использованием чертёж</w:t>
      </w:r>
      <w:r w:rsidRPr="0031716D">
        <w:rPr>
          <w:rFonts w:ascii="Times New Roman" w:hAnsi="Times New Roman" w:cs="Times New Roman"/>
          <w:color w:val="000000"/>
          <w:sz w:val="24"/>
          <w:szCs w:val="24"/>
        </w:rPr>
        <w:t>ных инструментов и приспособлений и (или) в системе автоматизированного проектирования (САПР);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создавать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3D-модели в системе автоматизированного проектирования (САПР);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оформлять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конструкторскую документацию, в том числе с использованием систем автоматизированного проектирования (САПР);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мир профессий, связанных с изучаемыми технологиями, их востребованность на рынке труда.</w:t>
      </w:r>
    </w:p>
    <w:p w:rsidR="0031716D" w:rsidRPr="0031716D" w:rsidRDefault="0031716D" w:rsidP="00317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Предметные результаты освоения содержания </w:t>
      </w:r>
      <w:r w:rsidRPr="0031716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модуля «3D-моделирование, </w:t>
      </w:r>
      <w:proofErr w:type="spellStart"/>
      <w:r w:rsidRPr="0031716D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прототипирование</w:t>
      </w:r>
      <w:proofErr w:type="spellEnd"/>
      <w:r w:rsidRPr="0031716D">
        <w:rPr>
          <w:rFonts w:ascii="Times New Roman" w:hAnsi="Times New Roman" w:cs="Times New Roman"/>
          <w:b/>
          <w:i/>
          <w:color w:val="000000"/>
          <w:sz w:val="24"/>
          <w:szCs w:val="24"/>
        </w:rPr>
        <w:t>, макетирование»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31716D">
        <w:rPr>
          <w:rFonts w:ascii="Times New Roman" w:hAnsi="Times New Roman" w:cs="Times New Roman"/>
          <w:b/>
          <w:i/>
          <w:color w:val="000000"/>
          <w:sz w:val="24"/>
          <w:szCs w:val="24"/>
        </w:rPr>
        <w:t>в 7 классе</w:t>
      </w:r>
      <w:r w:rsidRPr="0031716D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виды, свойства и назначение моделей;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виды макетов и их назначение;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создавать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макеты различных видов, в том числе с использованием программного обеспечения;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выполнять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развёртку и соединять фрагменты макета;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выполнять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сборку деталей макета;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разрабатывать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графическую документацию;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мир профессий, связанных с изучаемыми технологиями макетирования, их востребованность на рынке труда.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31716D">
        <w:rPr>
          <w:rFonts w:ascii="Times New Roman" w:hAnsi="Times New Roman" w:cs="Times New Roman"/>
          <w:b/>
          <w:i/>
          <w:color w:val="000000"/>
          <w:sz w:val="24"/>
          <w:szCs w:val="24"/>
        </w:rPr>
        <w:t>в 8 классе</w:t>
      </w:r>
      <w:r w:rsidRPr="0031716D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разрабатывать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оригинальные конструкции с использованием 3D-моделей, проводить их испытание, анализ, способы модернизации в зависимости от результатов испытания;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создавать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3D-модели, используя программное обеспечение;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устанавливать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адекватность модели объекту и целям моделирования;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проводить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анализ и модернизацию компьютерной модели;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изготавливать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прототипы с использованием технологического оборудования (3D-принтер, лазерный гравёр и другие);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модернизировать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прототип в соответствии с поставленной задачей;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презентовать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изделие.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 концу обучения </w:t>
      </w:r>
      <w:r w:rsidRPr="0031716D">
        <w:rPr>
          <w:rFonts w:ascii="Times New Roman" w:hAnsi="Times New Roman" w:cs="Times New Roman"/>
          <w:b/>
          <w:i/>
          <w:color w:val="000000"/>
          <w:sz w:val="24"/>
          <w:szCs w:val="24"/>
        </w:rPr>
        <w:t>в 9 классе</w:t>
      </w:r>
      <w:r w:rsidRPr="0031716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редактор компьютерного трёхмерного проектирования для создания моделей сложных объектов;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изготавливать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прототипы с использованием технологического оборудования (3D-принтер, лазерный гравёр и другие);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 выполнять этапы аддитивного производства;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модернизировать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прототип в соответствии с поставленной задачей;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области применения 3D-моделирования;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мир профессий, связанных с изучаемыми технологиями 3D-моделирования, их востребованность на рынке труда.</w:t>
      </w:r>
    </w:p>
    <w:p w:rsidR="0031716D" w:rsidRPr="0031716D" w:rsidRDefault="0031716D" w:rsidP="00317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Предметные результаты освоения содержания вариативного </w:t>
      </w:r>
      <w:r w:rsidRPr="0031716D">
        <w:rPr>
          <w:rFonts w:ascii="Times New Roman" w:hAnsi="Times New Roman" w:cs="Times New Roman"/>
          <w:b/>
          <w:i/>
          <w:color w:val="000000"/>
          <w:sz w:val="24"/>
          <w:szCs w:val="24"/>
        </w:rPr>
        <w:t>модуля «Автоматизированные системы»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31716D">
        <w:rPr>
          <w:rFonts w:ascii="Times New Roman" w:hAnsi="Times New Roman" w:cs="Times New Roman"/>
          <w:b/>
          <w:i/>
          <w:color w:val="000000"/>
          <w:sz w:val="24"/>
          <w:szCs w:val="24"/>
        </w:rPr>
        <w:t>в 8–9 классах: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признаки автоматизированных систем, их виды;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принципы управления технологическими процессами;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управляющие и управляемые системы, функции обратной связи;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pacing w:val="-4"/>
          <w:sz w:val="24"/>
          <w:szCs w:val="24"/>
        </w:rPr>
        <w:t>осуществлять</w:t>
      </w:r>
      <w:proofErr w:type="gramEnd"/>
      <w:r w:rsidRPr="0031716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управление учебными техническими системами;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конструировать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автоматизированные системы;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основные электрические устройства и их функции для создания автоматизированных систем;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объяснять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принцип сборки электрических схем;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выполнять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сборку электрических схем с использованием электрических устройств и систем;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определять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 работы электрической схемы при использовании различных элементов;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осуществлять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программирование автоматизированных систем на основе использования программированных логических реле;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разрабатывать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мир профессий, связанных с автоматизированными системами, их востребованность на региональном рынке труда.</w:t>
      </w:r>
    </w:p>
    <w:p w:rsidR="0031716D" w:rsidRPr="0031716D" w:rsidRDefault="0031716D" w:rsidP="00317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Предметные результаты освоения содержания </w:t>
      </w:r>
      <w:r w:rsidRPr="0031716D">
        <w:rPr>
          <w:rFonts w:ascii="Times New Roman" w:hAnsi="Times New Roman" w:cs="Times New Roman"/>
          <w:b/>
          <w:i/>
          <w:color w:val="000000"/>
          <w:sz w:val="24"/>
          <w:szCs w:val="24"/>
        </w:rPr>
        <w:t>модуля «Животноводство»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31716D">
        <w:rPr>
          <w:rFonts w:ascii="Times New Roman" w:hAnsi="Times New Roman" w:cs="Times New Roman"/>
          <w:b/>
          <w:i/>
          <w:color w:val="000000"/>
          <w:sz w:val="24"/>
          <w:szCs w:val="24"/>
        </w:rPr>
        <w:t>в 7–8 классах: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основные направления животноводства;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особенности основных видов сельскохозяйственных животных своего региона;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описывать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полный технологический цикл получения продукции животноводства своего региона;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виды сельскохозяйственных животных, характерных для данного региона;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оценивать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условия содержания животных в различных условиях;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владеть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навыками оказания первой помощи заболевшим или пораненным животным;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способы переработки и хранения продукции животноводства;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lastRenderedPageBreak/>
        <w:t>характеризовать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пути </w:t>
      </w:r>
      <w:proofErr w:type="spell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цифровизации</w:t>
      </w:r>
      <w:proofErr w:type="spell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животноводческого производства;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объяснять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особенности сельскохозяйственного производства своего региона;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мир профессий, связанных с животноводством, их востребованность на региональном рынке труда.</w:t>
      </w:r>
    </w:p>
    <w:p w:rsidR="0031716D" w:rsidRPr="0031716D" w:rsidRDefault="0031716D" w:rsidP="003171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Предметные результаты освоения содержания </w:t>
      </w:r>
      <w:r w:rsidRPr="0031716D">
        <w:rPr>
          <w:rFonts w:ascii="Times New Roman" w:hAnsi="Times New Roman" w:cs="Times New Roman"/>
          <w:b/>
          <w:i/>
          <w:color w:val="000000"/>
          <w:sz w:val="24"/>
          <w:szCs w:val="24"/>
        </w:rPr>
        <w:t>модуля «Растениеводство»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31716D">
        <w:rPr>
          <w:rFonts w:ascii="Times New Roman" w:hAnsi="Times New Roman" w:cs="Times New Roman"/>
          <w:b/>
          <w:i/>
          <w:color w:val="000000"/>
          <w:sz w:val="24"/>
          <w:szCs w:val="24"/>
        </w:rPr>
        <w:t>в 7–8 классах</w:t>
      </w: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основные направления растениеводства;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описывать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полный технологический цикл получения наиболее распространённой растениеводческой продукции своего региона;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виды и свойства почв данного региона;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ручные и механизированные инструменты обработки почвы;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классифицировать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культурные растения по различным основаниям;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полезные дикорастущие растения и знать их свойства;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опасные для человека дикорастущие растения;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полезные для человека грибы;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называть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опасные для человека грибы;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владеть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методами сбора, переработки и хранения полезных дикорастущих растений и их плодов;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владеть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методами сбора, переработки и хранения полезных для человека грибов;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основные направления </w:t>
      </w:r>
      <w:proofErr w:type="spell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цифровизации</w:t>
      </w:r>
      <w:proofErr w:type="spell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и роботизации в растениеводстве;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получить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опыт использования цифровых устройств и программных сервисов в технологии растениеводства;</w:t>
      </w:r>
    </w:p>
    <w:p w:rsidR="0031716D" w:rsidRPr="0031716D" w:rsidRDefault="0031716D" w:rsidP="003171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gram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мир профессий, связанных с растениеводством, их востребованность на региональном рынке труда.</w:t>
      </w:r>
    </w:p>
    <w:p w:rsidR="004F022C" w:rsidRPr="004F022C" w:rsidRDefault="004F022C" w:rsidP="004F022C">
      <w:pPr>
        <w:rPr>
          <w:rFonts w:ascii="Times New Roman" w:hAnsi="Times New Roman" w:cs="Times New Roman"/>
        </w:rPr>
        <w:sectPr w:rsidR="004F022C" w:rsidRPr="004F022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617" w:right="854" w:bottom="1405" w:left="1702" w:header="571" w:footer="706" w:gutter="0"/>
          <w:cols w:space="720"/>
        </w:sectPr>
      </w:pPr>
    </w:p>
    <w:p w:rsidR="00671597" w:rsidRPr="00550A1C" w:rsidRDefault="00671597" w:rsidP="0067159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550A1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671597" w:rsidRPr="00550A1C" w:rsidRDefault="00671597" w:rsidP="0067159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550A1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671597" w:rsidRPr="00550A1C" w:rsidTr="00AE54DF">
        <w:trPr>
          <w:trHeight w:val="144"/>
          <w:tblCellSpacing w:w="20" w:type="nil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AE54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1597" w:rsidRPr="00550A1C" w:rsidRDefault="00671597" w:rsidP="00671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1597" w:rsidRPr="00550A1C" w:rsidRDefault="00671597" w:rsidP="00671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1597" w:rsidRPr="00550A1C" w:rsidRDefault="00671597" w:rsidP="00671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6715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50A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671597" w:rsidRPr="00550A1C" w:rsidTr="00AE54DF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вокруг нас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5577E8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AE54DF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 и сырье в трудовой деятельности человека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370584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370584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AE54DF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 и проекты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370584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671597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6715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5577E8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6715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50A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671597" w:rsidRPr="00550A1C" w:rsidTr="00AE54DF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 в графику и черчение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370584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370584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671597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AE54DF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элементы графических изображений и их построение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370584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370584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6715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370584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6715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50A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 обработки материалов и пищевых продуктов</w:t>
            </w:r>
          </w:p>
        </w:tc>
      </w:tr>
      <w:tr w:rsidR="00671597" w:rsidRPr="00550A1C" w:rsidTr="00AE54DF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  <w:r w:rsidR="00AE5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AE54DF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Конструкционные материалы и их 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370584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71597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370584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671597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AE54DF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F60186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Технологии ручной обработки древесины. Виды и характеристики </w:t>
            </w: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электрифицированного инструмента для обработки древесины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370584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AE54DF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F60186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Приемы </w:t>
            </w:r>
            <w:proofErr w:type="spellStart"/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тонирования</w:t>
            </w:r>
            <w:proofErr w:type="spellEnd"/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лакирования изделий из древесины. Декорирование древесины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370584" w:rsidP="003705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374A01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370584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AE54DF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F60186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 изделия. Подходы к оценке качества изделия из древесины. Мир профессий</w:t>
            </w:r>
            <w:r w:rsidR="00AE5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AE54DF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пищевых продуктов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370584" w:rsidP="00F6018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370584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370584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AE54DF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F60186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текстильных материалов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671597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370584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370584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71597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AE54DF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F60186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F60186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швейных изделий. Чертёж и изготовление выкроек швейного изделия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671597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Технологические операции по пошиву изделия. Оценка качества швейного изделия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370584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370584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6715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370584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6715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50A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671597" w:rsidRPr="00550A1C" w:rsidTr="00AE54DF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 в робототехнику. Робототехнический конструктор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AE54DF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370584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AE54DF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370584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AE54DF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робота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AE54DF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Датчики, их функции и принцип работы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370584" w:rsidP="00F6018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AE54DF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F60186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671597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370584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6715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F60186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671597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6715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 модуля</w:t>
            </w:r>
          </w:p>
        </w:tc>
      </w:tr>
      <w:tr w:rsidR="00671597" w:rsidRPr="00550A1C" w:rsidTr="00AE54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F60186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1597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05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370584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</w:t>
            </w:r>
            <w:r w:rsidR="00671597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022C" w:rsidRDefault="004F022C" w:rsidP="004F022C">
      <w:pPr>
        <w:spacing w:after="116"/>
        <w:ind w:right="-15"/>
        <w:rPr>
          <w:rFonts w:ascii="Times New Roman" w:hAnsi="Times New Roman" w:cs="Times New Roman"/>
          <w:b/>
        </w:rPr>
      </w:pPr>
    </w:p>
    <w:p w:rsidR="00E02129" w:rsidRDefault="00E02129" w:rsidP="004F022C">
      <w:pPr>
        <w:spacing w:after="116"/>
        <w:ind w:right="-15"/>
        <w:rPr>
          <w:rFonts w:ascii="Times New Roman" w:hAnsi="Times New Roman" w:cs="Times New Roman"/>
          <w:b/>
        </w:rPr>
      </w:pPr>
    </w:p>
    <w:p w:rsidR="00E02129" w:rsidRDefault="00E02129" w:rsidP="004F022C">
      <w:pPr>
        <w:spacing w:after="116"/>
        <w:ind w:right="-15"/>
        <w:rPr>
          <w:rFonts w:ascii="Times New Roman" w:hAnsi="Times New Roman" w:cs="Times New Roman"/>
          <w:b/>
        </w:rPr>
      </w:pPr>
    </w:p>
    <w:p w:rsidR="00E02129" w:rsidRDefault="00E02129" w:rsidP="004F022C">
      <w:pPr>
        <w:spacing w:after="116"/>
        <w:ind w:right="-15"/>
        <w:rPr>
          <w:rFonts w:ascii="Times New Roman" w:hAnsi="Times New Roman" w:cs="Times New Roman"/>
          <w:b/>
        </w:rPr>
      </w:pPr>
    </w:p>
    <w:p w:rsidR="00E02129" w:rsidRDefault="00E02129" w:rsidP="004F022C">
      <w:pPr>
        <w:spacing w:after="116"/>
        <w:ind w:right="-15"/>
        <w:rPr>
          <w:rFonts w:ascii="Times New Roman" w:hAnsi="Times New Roman" w:cs="Times New Roman"/>
          <w:b/>
        </w:rPr>
      </w:pPr>
    </w:p>
    <w:p w:rsidR="00E02129" w:rsidRDefault="00E02129" w:rsidP="004F022C">
      <w:pPr>
        <w:spacing w:after="116"/>
        <w:ind w:right="-15"/>
        <w:rPr>
          <w:rFonts w:ascii="Times New Roman" w:hAnsi="Times New Roman" w:cs="Times New Roman"/>
          <w:b/>
        </w:rPr>
      </w:pPr>
    </w:p>
    <w:p w:rsidR="00E02129" w:rsidRDefault="00E02129" w:rsidP="004F022C">
      <w:pPr>
        <w:spacing w:after="116"/>
        <w:ind w:right="-15"/>
        <w:rPr>
          <w:rFonts w:ascii="Times New Roman" w:hAnsi="Times New Roman" w:cs="Times New Roman"/>
          <w:b/>
        </w:rPr>
      </w:pPr>
    </w:p>
    <w:p w:rsidR="00E02129" w:rsidRDefault="00E02129" w:rsidP="004F022C">
      <w:pPr>
        <w:spacing w:after="116"/>
        <w:ind w:right="-15"/>
        <w:rPr>
          <w:rFonts w:ascii="Times New Roman" w:hAnsi="Times New Roman" w:cs="Times New Roman"/>
          <w:b/>
        </w:rPr>
      </w:pPr>
    </w:p>
    <w:p w:rsidR="00E02129" w:rsidRDefault="00E02129" w:rsidP="004F022C">
      <w:pPr>
        <w:spacing w:after="116"/>
        <w:ind w:right="-15"/>
        <w:rPr>
          <w:rFonts w:ascii="Times New Roman" w:hAnsi="Times New Roman" w:cs="Times New Roman"/>
          <w:b/>
        </w:rPr>
      </w:pPr>
    </w:p>
    <w:p w:rsidR="00E02129" w:rsidRDefault="00E02129" w:rsidP="004F022C">
      <w:pPr>
        <w:spacing w:after="116"/>
        <w:ind w:right="-15"/>
        <w:rPr>
          <w:rFonts w:ascii="Times New Roman" w:hAnsi="Times New Roman" w:cs="Times New Roman"/>
          <w:b/>
        </w:rPr>
      </w:pPr>
    </w:p>
    <w:p w:rsidR="00E02129" w:rsidRDefault="00E02129" w:rsidP="004F022C">
      <w:pPr>
        <w:spacing w:after="116"/>
        <w:ind w:right="-15"/>
        <w:rPr>
          <w:rFonts w:ascii="Times New Roman" w:hAnsi="Times New Roman" w:cs="Times New Roman"/>
          <w:b/>
        </w:rPr>
      </w:pPr>
    </w:p>
    <w:p w:rsidR="00E02129" w:rsidRDefault="00E02129" w:rsidP="004F022C">
      <w:pPr>
        <w:spacing w:after="116"/>
        <w:ind w:right="-15"/>
        <w:rPr>
          <w:rFonts w:ascii="Times New Roman" w:hAnsi="Times New Roman" w:cs="Times New Roman"/>
          <w:b/>
        </w:rPr>
      </w:pPr>
    </w:p>
    <w:p w:rsidR="00E02129" w:rsidRDefault="00E02129" w:rsidP="004F022C">
      <w:pPr>
        <w:spacing w:after="116"/>
        <w:ind w:right="-15"/>
        <w:rPr>
          <w:rFonts w:ascii="Times New Roman" w:hAnsi="Times New Roman" w:cs="Times New Roman"/>
          <w:b/>
        </w:rPr>
      </w:pPr>
    </w:p>
    <w:p w:rsidR="00E02129" w:rsidRDefault="00E02129" w:rsidP="004F022C">
      <w:pPr>
        <w:spacing w:after="116"/>
        <w:ind w:right="-15"/>
        <w:rPr>
          <w:rFonts w:ascii="Times New Roman" w:hAnsi="Times New Roman" w:cs="Times New Roman"/>
          <w:b/>
        </w:rPr>
      </w:pPr>
    </w:p>
    <w:p w:rsidR="00E02129" w:rsidRDefault="00E02129" w:rsidP="004F022C">
      <w:pPr>
        <w:spacing w:after="116"/>
        <w:ind w:right="-15"/>
        <w:rPr>
          <w:rFonts w:ascii="Times New Roman" w:hAnsi="Times New Roman" w:cs="Times New Roman"/>
          <w:b/>
        </w:rPr>
      </w:pPr>
    </w:p>
    <w:p w:rsidR="00E02129" w:rsidRDefault="00E02129" w:rsidP="00E02129">
      <w:pPr>
        <w:spacing w:after="0"/>
        <w:rPr>
          <w:rFonts w:ascii="Times New Roman" w:hAnsi="Times New Roman" w:cs="Times New Roman"/>
          <w:b/>
        </w:rPr>
      </w:pPr>
    </w:p>
    <w:p w:rsidR="00E02129" w:rsidRDefault="00E02129" w:rsidP="00E02129">
      <w:pPr>
        <w:spacing w:after="0"/>
        <w:rPr>
          <w:rFonts w:ascii="Times New Roman" w:hAnsi="Times New Roman" w:cs="Times New Roman"/>
          <w:b/>
        </w:rPr>
      </w:pPr>
    </w:p>
    <w:p w:rsidR="00E02129" w:rsidRDefault="00E02129" w:rsidP="00E02129">
      <w:pPr>
        <w:spacing w:after="0"/>
        <w:rPr>
          <w:rFonts w:ascii="Times New Roman" w:hAnsi="Times New Roman" w:cs="Times New Roman"/>
          <w:b/>
        </w:rPr>
      </w:pPr>
    </w:p>
    <w:p w:rsidR="00E02129" w:rsidRPr="00E02129" w:rsidRDefault="00E02129" w:rsidP="00E02129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129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p w:rsidR="00E02129" w:rsidRPr="00984C71" w:rsidRDefault="00E02129" w:rsidP="00E02129">
      <w:pPr>
        <w:shd w:val="clear" w:color="auto" w:fill="FFFFFF"/>
        <w:spacing w:after="0" w:line="0" w:lineRule="auto"/>
        <w:rPr>
          <w:rFonts w:ascii="Cambria" w:eastAsia="Times New Roman" w:hAnsi="Cambria" w:cs="Times New Roman"/>
          <w:color w:val="000000"/>
          <w:lang w:eastAsia="ru-RU"/>
        </w:rPr>
      </w:pPr>
      <w:r w:rsidRPr="00984C71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>ТЕМАТИЧЕСКОЕ ПЛАНИРОВАНИЕ</w:t>
      </w:r>
    </w:p>
    <w:p w:rsidR="00E02129" w:rsidRPr="00984C71" w:rsidRDefault="00E02129" w:rsidP="00E02129">
      <w:pPr>
        <w:shd w:val="clear" w:color="auto" w:fill="FFFFFF"/>
        <w:spacing w:after="0" w:line="0" w:lineRule="auto"/>
        <w:rPr>
          <w:rFonts w:ascii="Cambria" w:eastAsia="Times New Roman" w:hAnsi="Cambria" w:cs="Times New Roman"/>
          <w:color w:val="000000"/>
          <w:lang w:eastAsia="ru-RU"/>
        </w:rPr>
      </w:pPr>
      <w:r w:rsidRPr="00984C71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>ТЕМАТИЧЕСКОЕ ПЛАНИРОВАНИЕ</w:t>
      </w:r>
    </w:p>
    <w:p w:rsidR="00E02129" w:rsidRPr="004374A0" w:rsidRDefault="00E02129" w:rsidP="00E02129">
      <w:pPr>
        <w:spacing w:after="0"/>
        <w:ind w:left="120"/>
        <w:jc w:val="center"/>
        <w:rPr>
          <w:sz w:val="24"/>
          <w:szCs w:val="24"/>
        </w:rPr>
      </w:pPr>
      <w:r w:rsidRPr="004374A0">
        <w:rPr>
          <w:rFonts w:ascii="Times New Roman" w:hAnsi="Times New Roman"/>
          <w:b/>
          <w:color w:val="000000"/>
          <w:sz w:val="24"/>
          <w:szCs w:val="24"/>
        </w:rPr>
        <w:t>6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E02129" w:rsidTr="00B8017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2129" w:rsidRDefault="00E02129" w:rsidP="00B8017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02129" w:rsidRDefault="00E02129" w:rsidP="00B801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29" w:rsidRDefault="00E02129" w:rsidP="00B801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29" w:rsidRDefault="00E02129" w:rsidP="00B8017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2129" w:rsidRDefault="00E02129" w:rsidP="00B8017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2129" w:rsidRDefault="00E02129" w:rsidP="00B8017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2129" w:rsidRDefault="00E02129" w:rsidP="00B801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29" w:rsidRDefault="00E02129" w:rsidP="00B80178"/>
        </w:tc>
      </w:tr>
      <w:tr w:rsidR="00E02129" w:rsidTr="00B801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Машины дома и на производстве. </w:t>
            </w:r>
            <w:r>
              <w:rPr>
                <w:rFonts w:ascii="Times New Roman" w:hAnsi="Times New Roman"/>
                <w:color w:val="000000"/>
                <w:sz w:val="24"/>
              </w:rPr>
              <w:t>Кинематические схемы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129" w:rsidRDefault="00E02129" w:rsidP="00B80178"/>
        </w:tc>
      </w:tr>
      <w:tr w:rsidR="00E02129" w:rsidTr="00B801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Компьютерные методы представления графической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129" w:rsidRDefault="00E02129" w:rsidP="00B80178"/>
        </w:tc>
      </w:tr>
      <w:tr w:rsidR="00E02129" w:rsidRPr="00742234" w:rsidTr="00B801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42234"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3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4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02129" w:rsidRDefault="00374A01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5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129" w:rsidRDefault="00E02129" w:rsidP="00B80178"/>
        </w:tc>
      </w:tr>
      <w:tr w:rsidR="00E02129" w:rsidTr="00B801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129" w:rsidRDefault="00E02129" w:rsidP="00B80178"/>
        </w:tc>
      </w:tr>
      <w:tr w:rsidR="00E02129" w:rsidTr="00B80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02129" w:rsidRDefault="00374A01" w:rsidP="00B80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E0212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02129" w:rsidRDefault="00374A01" w:rsidP="00B80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/>
        </w:tc>
      </w:tr>
    </w:tbl>
    <w:p w:rsidR="0031716D" w:rsidRDefault="0031716D" w:rsidP="00671597">
      <w:pPr>
        <w:spacing w:after="0"/>
        <w:ind w:left="120"/>
        <w:rPr>
          <w:rFonts w:ascii="Times New Roman" w:hAnsi="Times New Roman" w:cs="Times New Roman"/>
          <w:b/>
        </w:rPr>
      </w:pPr>
    </w:p>
    <w:p w:rsidR="0031716D" w:rsidRDefault="0031716D" w:rsidP="00671597">
      <w:pPr>
        <w:spacing w:after="0"/>
        <w:ind w:left="120"/>
        <w:rPr>
          <w:rFonts w:ascii="Times New Roman" w:hAnsi="Times New Roman" w:cs="Times New Roman"/>
          <w:b/>
        </w:rPr>
      </w:pPr>
    </w:p>
    <w:p w:rsidR="0031716D" w:rsidRDefault="0031716D" w:rsidP="00671597">
      <w:pPr>
        <w:spacing w:after="0"/>
        <w:ind w:left="120"/>
        <w:rPr>
          <w:rFonts w:ascii="Times New Roman" w:hAnsi="Times New Roman" w:cs="Times New Roman"/>
          <w:b/>
        </w:rPr>
      </w:pPr>
    </w:p>
    <w:p w:rsidR="0031716D" w:rsidRDefault="0031716D" w:rsidP="00671597">
      <w:pPr>
        <w:spacing w:after="0"/>
        <w:ind w:left="120"/>
        <w:rPr>
          <w:rFonts w:ascii="Times New Roman" w:hAnsi="Times New Roman" w:cs="Times New Roman"/>
          <w:b/>
        </w:rPr>
      </w:pPr>
    </w:p>
    <w:p w:rsidR="0031716D" w:rsidRDefault="0031716D" w:rsidP="00671597">
      <w:pPr>
        <w:spacing w:after="0"/>
        <w:ind w:left="120"/>
        <w:rPr>
          <w:rFonts w:ascii="Times New Roman" w:hAnsi="Times New Roman" w:cs="Times New Roman"/>
          <w:b/>
        </w:rPr>
      </w:pPr>
    </w:p>
    <w:p w:rsidR="0031716D" w:rsidRDefault="0031716D" w:rsidP="00671597">
      <w:pPr>
        <w:spacing w:after="0"/>
        <w:ind w:left="120"/>
        <w:rPr>
          <w:rFonts w:ascii="Times New Roman" w:hAnsi="Times New Roman" w:cs="Times New Roman"/>
          <w:b/>
        </w:rPr>
      </w:pPr>
    </w:p>
    <w:p w:rsidR="0031716D" w:rsidRDefault="0031716D" w:rsidP="00671597">
      <w:pPr>
        <w:spacing w:after="0"/>
        <w:ind w:left="120"/>
        <w:rPr>
          <w:rFonts w:ascii="Times New Roman" w:hAnsi="Times New Roman" w:cs="Times New Roman"/>
          <w:b/>
        </w:rPr>
      </w:pPr>
    </w:p>
    <w:p w:rsidR="0031716D" w:rsidRDefault="0031716D" w:rsidP="00671597">
      <w:pPr>
        <w:spacing w:after="0"/>
        <w:ind w:left="120"/>
        <w:rPr>
          <w:rFonts w:ascii="Times New Roman" w:hAnsi="Times New Roman" w:cs="Times New Roman"/>
          <w:b/>
        </w:rPr>
      </w:pPr>
    </w:p>
    <w:p w:rsidR="0031716D" w:rsidRDefault="0031716D" w:rsidP="00671597">
      <w:pPr>
        <w:spacing w:after="0"/>
        <w:ind w:left="120"/>
        <w:rPr>
          <w:rFonts w:ascii="Times New Roman" w:hAnsi="Times New Roman" w:cs="Times New Roman"/>
          <w:b/>
        </w:rPr>
      </w:pPr>
    </w:p>
    <w:p w:rsidR="0031716D" w:rsidRDefault="0031716D" w:rsidP="00671597">
      <w:pPr>
        <w:spacing w:after="0"/>
        <w:ind w:left="120"/>
        <w:rPr>
          <w:rFonts w:ascii="Times New Roman" w:hAnsi="Times New Roman" w:cs="Times New Roman"/>
          <w:b/>
        </w:rPr>
      </w:pPr>
    </w:p>
    <w:p w:rsidR="0031716D" w:rsidRDefault="0031716D" w:rsidP="00671597">
      <w:pPr>
        <w:spacing w:after="0"/>
        <w:ind w:left="120"/>
        <w:rPr>
          <w:rFonts w:ascii="Times New Roman" w:hAnsi="Times New Roman" w:cs="Times New Roman"/>
          <w:b/>
        </w:rPr>
      </w:pPr>
    </w:p>
    <w:p w:rsidR="0031716D" w:rsidRDefault="0031716D" w:rsidP="00671597">
      <w:pPr>
        <w:spacing w:after="0"/>
        <w:ind w:left="120"/>
        <w:rPr>
          <w:rFonts w:ascii="Times New Roman" w:hAnsi="Times New Roman" w:cs="Times New Roman"/>
          <w:b/>
        </w:rPr>
      </w:pPr>
    </w:p>
    <w:p w:rsidR="0031716D" w:rsidRDefault="0031716D" w:rsidP="00671597">
      <w:pPr>
        <w:spacing w:after="0"/>
        <w:ind w:left="120"/>
        <w:rPr>
          <w:rFonts w:ascii="Times New Roman" w:hAnsi="Times New Roman" w:cs="Times New Roman"/>
          <w:b/>
        </w:rPr>
      </w:pPr>
    </w:p>
    <w:p w:rsidR="0031716D" w:rsidRDefault="0031716D" w:rsidP="00671597">
      <w:pPr>
        <w:spacing w:after="0"/>
        <w:ind w:left="120"/>
        <w:rPr>
          <w:rFonts w:ascii="Times New Roman" w:hAnsi="Times New Roman" w:cs="Times New Roman"/>
          <w:b/>
        </w:rPr>
      </w:pPr>
    </w:p>
    <w:p w:rsidR="0031716D" w:rsidRDefault="0031716D" w:rsidP="00671597">
      <w:pPr>
        <w:spacing w:after="0"/>
        <w:ind w:left="120"/>
        <w:rPr>
          <w:rFonts w:ascii="Times New Roman" w:hAnsi="Times New Roman" w:cs="Times New Roman"/>
          <w:b/>
        </w:rPr>
      </w:pPr>
    </w:p>
    <w:p w:rsidR="0031716D" w:rsidRDefault="0031716D" w:rsidP="00671597">
      <w:pPr>
        <w:spacing w:after="0"/>
        <w:ind w:left="120"/>
        <w:rPr>
          <w:rFonts w:ascii="Times New Roman" w:hAnsi="Times New Roman" w:cs="Times New Roman"/>
          <w:b/>
        </w:rPr>
      </w:pPr>
    </w:p>
    <w:p w:rsidR="0031716D" w:rsidRDefault="0031716D" w:rsidP="00671597">
      <w:pPr>
        <w:spacing w:after="0"/>
        <w:ind w:left="120"/>
        <w:rPr>
          <w:rFonts w:ascii="Times New Roman" w:hAnsi="Times New Roman" w:cs="Times New Roman"/>
          <w:b/>
        </w:rPr>
      </w:pPr>
    </w:p>
    <w:p w:rsidR="0031716D" w:rsidRDefault="0031716D" w:rsidP="00671597">
      <w:pPr>
        <w:spacing w:after="0"/>
        <w:ind w:left="120"/>
        <w:rPr>
          <w:rFonts w:ascii="Times New Roman" w:hAnsi="Times New Roman" w:cs="Times New Roman"/>
          <w:b/>
        </w:rPr>
      </w:pPr>
    </w:p>
    <w:p w:rsidR="0031716D" w:rsidRDefault="0031716D" w:rsidP="00671597">
      <w:pPr>
        <w:spacing w:after="0"/>
        <w:ind w:left="120"/>
        <w:rPr>
          <w:rFonts w:ascii="Times New Roman" w:hAnsi="Times New Roman" w:cs="Times New Roman"/>
          <w:b/>
        </w:rPr>
      </w:pPr>
    </w:p>
    <w:p w:rsidR="0031716D" w:rsidRDefault="0031716D" w:rsidP="00671597">
      <w:pPr>
        <w:spacing w:after="0"/>
        <w:ind w:left="120"/>
        <w:rPr>
          <w:rFonts w:ascii="Times New Roman" w:hAnsi="Times New Roman" w:cs="Times New Roman"/>
          <w:b/>
        </w:rPr>
      </w:pPr>
    </w:p>
    <w:p w:rsidR="0031716D" w:rsidRDefault="0031716D" w:rsidP="0031716D">
      <w:pPr>
        <w:spacing w:after="0"/>
        <w:rPr>
          <w:rFonts w:ascii="Times New Roman" w:hAnsi="Times New Roman" w:cs="Times New Roman"/>
          <w:b/>
        </w:rPr>
      </w:pPr>
    </w:p>
    <w:p w:rsidR="00E02129" w:rsidRDefault="00E02129" w:rsidP="0031716D">
      <w:pPr>
        <w:spacing w:after="0"/>
        <w:rPr>
          <w:rFonts w:ascii="Times New Roman" w:hAnsi="Times New Roman" w:cs="Times New Roman"/>
          <w:b/>
        </w:rPr>
      </w:pPr>
    </w:p>
    <w:p w:rsidR="00E02129" w:rsidRDefault="00E02129" w:rsidP="0031716D">
      <w:pPr>
        <w:spacing w:after="0"/>
        <w:rPr>
          <w:rFonts w:ascii="Times New Roman" w:hAnsi="Times New Roman" w:cs="Times New Roman"/>
          <w:b/>
        </w:rPr>
      </w:pPr>
    </w:p>
    <w:p w:rsidR="00E02129" w:rsidRDefault="00E02129" w:rsidP="0031716D">
      <w:pPr>
        <w:spacing w:after="0"/>
        <w:rPr>
          <w:rFonts w:ascii="Times New Roman" w:hAnsi="Times New Roman" w:cs="Times New Roman"/>
          <w:b/>
        </w:rPr>
      </w:pPr>
    </w:p>
    <w:p w:rsidR="00E02129" w:rsidRDefault="00E02129" w:rsidP="0031716D">
      <w:pPr>
        <w:spacing w:after="0"/>
        <w:rPr>
          <w:rFonts w:ascii="Times New Roman" w:hAnsi="Times New Roman" w:cs="Times New Roman"/>
          <w:b/>
        </w:rPr>
      </w:pPr>
    </w:p>
    <w:p w:rsidR="00E02129" w:rsidRDefault="00E02129" w:rsidP="0031716D">
      <w:pPr>
        <w:spacing w:after="0"/>
        <w:rPr>
          <w:rFonts w:ascii="Times New Roman" w:hAnsi="Times New Roman" w:cs="Times New Roman"/>
          <w:b/>
        </w:rPr>
      </w:pPr>
    </w:p>
    <w:p w:rsidR="00E02129" w:rsidRDefault="00E02129" w:rsidP="0031716D">
      <w:pPr>
        <w:spacing w:after="0"/>
        <w:rPr>
          <w:rFonts w:ascii="Times New Roman" w:hAnsi="Times New Roman" w:cs="Times New Roman"/>
          <w:b/>
        </w:rPr>
      </w:pPr>
    </w:p>
    <w:p w:rsidR="00E02129" w:rsidRDefault="00E02129" w:rsidP="0031716D">
      <w:pPr>
        <w:spacing w:after="0"/>
        <w:rPr>
          <w:rFonts w:ascii="Times New Roman" w:hAnsi="Times New Roman" w:cs="Times New Roman"/>
          <w:b/>
        </w:rPr>
      </w:pPr>
    </w:p>
    <w:p w:rsidR="00E02129" w:rsidRDefault="00E02129" w:rsidP="0031716D">
      <w:pPr>
        <w:spacing w:after="0"/>
        <w:rPr>
          <w:rFonts w:ascii="Times New Roman" w:hAnsi="Times New Roman" w:cs="Times New Roman"/>
          <w:b/>
        </w:rPr>
      </w:pPr>
    </w:p>
    <w:p w:rsidR="00E02129" w:rsidRDefault="00E02129" w:rsidP="0031716D">
      <w:pPr>
        <w:spacing w:after="0"/>
        <w:rPr>
          <w:rFonts w:ascii="Times New Roman" w:hAnsi="Times New Roman" w:cs="Times New Roman"/>
          <w:b/>
        </w:rPr>
      </w:pPr>
    </w:p>
    <w:p w:rsidR="0031716D" w:rsidRDefault="0031716D" w:rsidP="00671597">
      <w:pPr>
        <w:spacing w:after="0"/>
        <w:ind w:left="120"/>
        <w:rPr>
          <w:rFonts w:ascii="Times New Roman" w:hAnsi="Times New Roman" w:cs="Times New Roman"/>
          <w:b/>
        </w:rPr>
      </w:pPr>
    </w:p>
    <w:p w:rsidR="00671597" w:rsidRPr="00550A1C" w:rsidRDefault="004F022C" w:rsidP="0067159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F022C">
        <w:rPr>
          <w:rFonts w:ascii="Times New Roman" w:hAnsi="Times New Roman" w:cs="Times New Roman"/>
          <w:b/>
        </w:rPr>
        <w:lastRenderedPageBreak/>
        <w:t xml:space="preserve"> </w:t>
      </w:r>
      <w:r w:rsidR="00671597" w:rsidRPr="00550A1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ПОУРОЧНОЕ ПЛАНИРОВАНИЕ </w:t>
      </w:r>
    </w:p>
    <w:p w:rsidR="00671597" w:rsidRPr="00550A1C" w:rsidRDefault="00671597" w:rsidP="0067159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550A1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1432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218"/>
        <w:gridCol w:w="1841"/>
        <w:gridCol w:w="1910"/>
        <w:gridCol w:w="1423"/>
        <w:gridCol w:w="2221"/>
      </w:tblGrid>
      <w:tr w:rsidR="00671597" w:rsidRPr="00550A1C" w:rsidTr="0031716D">
        <w:trPr>
          <w:trHeight w:val="144"/>
          <w:tblCellSpacing w:w="20" w:type="nil"/>
        </w:trPr>
        <w:tc>
          <w:tcPr>
            <w:tcW w:w="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3171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1597" w:rsidRPr="00550A1C" w:rsidRDefault="00671597" w:rsidP="00671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1597" w:rsidRPr="00550A1C" w:rsidRDefault="00671597" w:rsidP="00671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1597" w:rsidRPr="00550A1C" w:rsidRDefault="00671597" w:rsidP="00671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1597" w:rsidRPr="00550A1C" w:rsidRDefault="00671597" w:rsidP="00671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31716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Потребности человека и технологии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«Изучение свойств вещей»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3705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0584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31716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 и сырье. Свойства материалов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3705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0584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31716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и техника. Материальные технологии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«Анализ технологических операций»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AE54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671597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3705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0584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31716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Когнитивные технологии. Проектирование и проекты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Мини-проект «Разработка паспорта учебного проекта»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3705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0584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31716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графической грамоты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«Чтение графических изображений»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3705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0584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31716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Графические изображения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Практическая работа «Выполнение эскиза изделия»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3705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0584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31716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элементы графических изображений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«Выполнение чертёжного шрифта»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3705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0584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31716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9209D8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9209D8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9209D8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3705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0584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31716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9209D8" w:rsidP="009209D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построения чертежей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«Выполнение чертежа плоской детали (изделия)» Правила построения чертежей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4D5A55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3705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0584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31716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Технология, ее основные составляющие. Бумага и её свойства Виды и свойства конструкционных материалов. Древесина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3705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0584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31716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творческий (учебный) проект «Изделие из древесины»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Ручной инструмент для обработки древесины, приемы работы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4D5A55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bookmarkStart w:id="34" w:name="_GoBack"/>
            <w:bookmarkEnd w:id="34"/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3705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0584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31716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71597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422326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творческий (учебный) проект «Изделие из древесины»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671597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Электрифицированный инструмент для обработки древесины. Приемы работы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71597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3705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0584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31716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422326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проекта «Изделие из древесины» по технологической карте </w:t>
            </w:r>
            <w:r w:rsidR="00671597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Декорирование древесины. Приемы </w:t>
            </w:r>
            <w:proofErr w:type="spellStart"/>
            <w:r w:rsidR="00671597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тонирования</w:t>
            </w:r>
            <w:proofErr w:type="spellEnd"/>
            <w:r w:rsidR="00671597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лакирования изделий из древесины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3705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0584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31716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и оценка качества изделий из древесины</w:t>
            </w:r>
            <w:r w:rsidR="0042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422326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проекта «Изделие из древесины» к защите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370584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31716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Профессии, связанные с производством и обработкой древесины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3705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0584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31716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9209D8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9209D8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671597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3705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0584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31716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9209D8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приготовления блюд из яиц, круп, овощей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 проект по теме «Питание и здоровье человека»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9209D8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3705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0584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31716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825CBC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Кулинария. Кухня, санитарно-гигиенические требования к помещению кухни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671597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Сервировка стола, правила этикета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3705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0584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31716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Текстильные материалы, получение свойства</w:t>
            </w:r>
            <w:r w:rsidR="00825C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825CBC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«Изучение свойств тканей»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3705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0584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31716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825C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Швейная машина, ее устройство. Виды машинных швов</w:t>
            </w:r>
            <w:r w:rsidR="00825C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825CBC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Практическая работа «Заправка верхней и нижней нитей машины.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3705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0584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31716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825CBC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прямых строчек»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671597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и изготовление швейных изделий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3705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0584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31716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825CBC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творческий (учебный) проект «Изделие из текстильных материалов»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671597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 выкроек швейного изделия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3705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0584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31716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825CBC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проекта «Изделие из текстильных материалов» по технологической карте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671597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Ручные и машинные швы. Швейные машинные работы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3705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0584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31716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качества изготовления проектного швейного изделия</w:t>
            </w:r>
            <w:r w:rsidR="00825C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825CBC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проекта «Изделие из текстильных материалов»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3705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0584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31716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Робототехника, сферы применения</w:t>
            </w:r>
            <w:r w:rsidR="00825C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825CBC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Практическая работа «Мой робот-помощник»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71597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3705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0584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31716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робототехнической модели</w:t>
            </w:r>
            <w:r w:rsidR="00825C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825CBC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«Сортировка деталей конструктора»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370584" w:rsidP="003705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05.04.2024</w:t>
            </w:r>
            <w:r w:rsidR="00671597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31716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Механическая передача, её виды</w:t>
            </w:r>
            <w:r w:rsidR="00825C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825CBC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3705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0584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31716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устройства: электродвигатель и контроллер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3705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0584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31716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825CBC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«Подключение мотора к контроллеру, управление вращением»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671597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Алгоритмы. Роботы как исполнители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3705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0584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31716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825CBC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«Сборка модели робота, программирование мотора»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671597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Датчик нажатия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3705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0584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31716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кодов программ для двух датчиков нажатия</w:t>
            </w:r>
            <w:r w:rsidR="003705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370584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«Программирование модели робота с двумя датчиками нажатия»</w:t>
            </w:r>
            <w:r w:rsidR="003705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370584">
            <w:pPr>
              <w:pStyle w:val="a4"/>
            </w:pPr>
            <w:r w:rsidRPr="00550A1C">
              <w:t xml:space="preserve"> </w:t>
            </w:r>
            <w:r w:rsidR="00370584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31716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370584" w:rsidP="00825C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 творческий (учебный) проект «Робот-помощник»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этапов группового проекта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3705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0584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31716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AE54DF" w:rsidP="0067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370584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31716D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9209D8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3705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0584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597" w:rsidRPr="00550A1C" w:rsidTr="003171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370584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</w:t>
            </w:r>
            <w:r w:rsidR="00671597"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1597" w:rsidRPr="00550A1C" w:rsidRDefault="00370584" w:rsidP="00671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1597" w:rsidRPr="00550A1C" w:rsidRDefault="00671597" w:rsidP="00671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2129" w:rsidRPr="0086490E" w:rsidRDefault="00E02129" w:rsidP="00E02129">
      <w:pPr>
        <w:rPr>
          <w:rFonts w:ascii="Times New Roman" w:hAnsi="Times New Roman" w:cs="Times New Roman"/>
          <w:b/>
          <w:sz w:val="28"/>
          <w:szCs w:val="28"/>
        </w:rPr>
      </w:pPr>
      <w:bookmarkStart w:id="35" w:name="block-12271813"/>
      <w:r w:rsidRPr="0086490E">
        <w:rPr>
          <w:rFonts w:ascii="Times New Roman" w:hAnsi="Times New Roman" w:cs="Times New Roman"/>
          <w:b/>
          <w:sz w:val="28"/>
          <w:szCs w:val="28"/>
        </w:rPr>
        <w:lastRenderedPageBreak/>
        <w:t>Поурочное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4"/>
        <w:gridCol w:w="4344"/>
        <w:gridCol w:w="1225"/>
        <w:gridCol w:w="1841"/>
        <w:gridCol w:w="1910"/>
        <w:gridCol w:w="1347"/>
        <w:gridCol w:w="1714"/>
      </w:tblGrid>
      <w:tr w:rsidR="00E02129" w:rsidTr="00B80178">
        <w:trPr>
          <w:trHeight w:val="144"/>
          <w:tblCellSpacing w:w="20" w:type="nil"/>
        </w:trPr>
        <w:tc>
          <w:tcPr>
            <w:tcW w:w="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2129" w:rsidRDefault="00E02129" w:rsidP="00B80178">
            <w:pPr>
              <w:spacing w:after="0"/>
              <w:ind w:left="135"/>
            </w:pPr>
          </w:p>
        </w:tc>
        <w:tc>
          <w:tcPr>
            <w:tcW w:w="4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02129" w:rsidRDefault="00E02129" w:rsidP="00B80178">
            <w:pPr>
              <w:spacing w:after="0"/>
              <w:ind w:left="135"/>
            </w:pPr>
          </w:p>
        </w:tc>
        <w:tc>
          <w:tcPr>
            <w:tcW w:w="4976" w:type="dxa"/>
            <w:gridSpan w:val="3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02129" w:rsidRDefault="00E02129" w:rsidP="00B80178">
            <w:pPr>
              <w:spacing w:after="0"/>
              <w:ind w:left="135"/>
            </w:pPr>
          </w:p>
        </w:tc>
        <w:tc>
          <w:tcPr>
            <w:tcW w:w="17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29" w:rsidRDefault="00E02129" w:rsidP="00B80178"/>
        </w:tc>
        <w:tc>
          <w:tcPr>
            <w:tcW w:w="43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29" w:rsidRDefault="00E02129" w:rsidP="00B80178"/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2129" w:rsidRDefault="00E02129" w:rsidP="00B8017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2129" w:rsidRDefault="00E02129" w:rsidP="00B8017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2129" w:rsidRDefault="00E02129" w:rsidP="00B80178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29" w:rsidRDefault="00E02129" w:rsidP="00B80178"/>
        </w:tc>
        <w:tc>
          <w:tcPr>
            <w:tcW w:w="171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29" w:rsidRDefault="00E02129" w:rsidP="00B80178"/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Модели и моделирование, виды моделей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04.09.23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07.09.23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Машины и механизмы. Кинематические схемы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11.09.23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14.09.23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конструирование. Конструкторская документация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18.09.23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21.09.23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Информационные технологии. Будущее техники и технологий.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Перспективные технологии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25.09.23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28.09.23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02.10.23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05.10.23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09.10.23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12.10.23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графического редактора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16.10.23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19.10.23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AC372E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2E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23.10.23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Печатная продукция как результат компьютерной графики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26.10.23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Металлы. Получение, свойства металлов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09.11.23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Практическая работа «Свойства металлов и сплавов»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13.11.23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16.11.23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20.11.23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Операции: резание, гибка тонколистового металла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23.11.23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27.11.23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Сверление отверстий в заготовках из металла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30.11.23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04.12.23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Соединение металлических деталей в изделии с помощью заклёпок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07.12.23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11.12.23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изделия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14.12.23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Оценка качества проектного изделия из тонколистового металла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18.12.23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Профессии, связанные с производством и обработкой металлов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21.12.23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Защита проекта «Изделие из металла»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25.12.23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AC372E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2E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28.12.23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11.01.24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15.01.24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18.01.24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22.01.24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25.01.24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29.01.24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01.02.24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Современные текстильные материалы. Сравнение свойств тканей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05.02.24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08.02.24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Машинные швы. Регуляторы швейной машины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12.02.24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15.02.24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Швейные машинные работы. Раскрой проектного изделия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19.02.24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22.02.24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26.02.24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29.02.24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Оценка качества проектного швейного изделия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04.03.24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07.03.24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роботов. Транспортные роботы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11.03.24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Практическая работа «Характеристика транспортного робота»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14.03.24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AC372E" w:rsidRDefault="00E02129" w:rsidP="00B801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Простые модели роботов с элементами управления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18.03.24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21.03.24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01.04.24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04.04.24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Датчики расстояния, назначение и функции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08.04.24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11.04.24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Датчики линии, назначение и функции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15.04.24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работы датчика линии»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18.04.24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22.04.24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25.04.24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Сервомотор, назначение, применение в моделях роботов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29.04.24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Практическая работа «Управление несколькими сервомоторами»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02.05.24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06.05.24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09.05.24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13.05.24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Групповой учебный проект по робототехнике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16.05.24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Pr="00AC372E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C372E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20.05.24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робота. Защита проекта по робототехнике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129" w:rsidRPr="001C5723" w:rsidRDefault="00E02129" w:rsidP="00B801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5723">
              <w:rPr>
                <w:rFonts w:ascii="Times New Roman" w:hAnsi="Times New Roman" w:cs="Times New Roman"/>
                <w:sz w:val="24"/>
                <w:szCs w:val="24"/>
              </w:rPr>
              <w:t>23.05.24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</w:pPr>
          </w:p>
        </w:tc>
      </w:tr>
      <w:tr w:rsidR="00E02129" w:rsidTr="00B80178">
        <w:trPr>
          <w:trHeight w:val="144"/>
          <w:tblCellSpacing w:w="20" w:type="nil"/>
        </w:trPr>
        <w:tc>
          <w:tcPr>
            <w:tcW w:w="5288" w:type="dxa"/>
            <w:gridSpan w:val="2"/>
            <w:tcMar>
              <w:top w:w="50" w:type="dxa"/>
              <w:left w:w="100" w:type="dxa"/>
            </w:tcMar>
            <w:vAlign w:val="center"/>
          </w:tcPr>
          <w:p w:rsidR="00E02129" w:rsidRPr="00742234" w:rsidRDefault="00E02129" w:rsidP="00B80178">
            <w:pPr>
              <w:spacing w:after="0"/>
              <w:ind w:left="135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 w:rsidRPr="007422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129" w:rsidRDefault="00E02129" w:rsidP="00B80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129" w:rsidRDefault="004D5A55" w:rsidP="00B80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</w:t>
            </w:r>
          </w:p>
        </w:tc>
        <w:tc>
          <w:tcPr>
            <w:tcW w:w="3061" w:type="dxa"/>
            <w:gridSpan w:val="2"/>
            <w:tcMar>
              <w:top w:w="50" w:type="dxa"/>
              <w:left w:w="100" w:type="dxa"/>
            </w:tcMar>
            <w:vAlign w:val="center"/>
          </w:tcPr>
          <w:p w:rsidR="00E02129" w:rsidRDefault="00E02129" w:rsidP="00B80178"/>
        </w:tc>
      </w:tr>
    </w:tbl>
    <w:p w:rsidR="00E02129" w:rsidRDefault="00E02129" w:rsidP="0031716D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02129" w:rsidRDefault="00E02129" w:rsidP="0031716D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02129" w:rsidRDefault="00E02129" w:rsidP="0031716D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02129" w:rsidRDefault="00E02129" w:rsidP="0031716D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02129" w:rsidRDefault="00E02129" w:rsidP="0031716D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02129" w:rsidRDefault="00E02129" w:rsidP="0031716D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02129" w:rsidRDefault="00E02129" w:rsidP="0031716D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02129" w:rsidRDefault="00E02129" w:rsidP="0031716D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02129" w:rsidRDefault="00E02129" w:rsidP="0031716D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02129" w:rsidRDefault="00E02129" w:rsidP="0031716D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1716D" w:rsidRPr="0031716D" w:rsidRDefault="0031716D" w:rsidP="003171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31716D" w:rsidRPr="0031716D" w:rsidRDefault="0031716D" w:rsidP="0031716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31716D" w:rsidRPr="0031716D" w:rsidRDefault="0031716D" w:rsidP="0031716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• Технология, 6 класс/ </w:t>
      </w:r>
      <w:proofErr w:type="spell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Глозман</w:t>
      </w:r>
      <w:proofErr w:type="spell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Е.С., Кожина О.А., </w:t>
      </w:r>
      <w:proofErr w:type="spell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Хотунцев</w:t>
      </w:r>
      <w:proofErr w:type="spell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Ю.Л. и другие, Общество с ограниченной ответственностью «ДРОФА»; Акционерное общество «Издательство «Просвещение»</w:t>
      </w:r>
      <w:r w:rsidRPr="0031716D">
        <w:rPr>
          <w:rFonts w:ascii="Times New Roman" w:hAnsi="Times New Roman" w:cs="Times New Roman"/>
          <w:sz w:val="24"/>
          <w:szCs w:val="24"/>
        </w:rPr>
        <w:br/>
      </w:r>
      <w:bookmarkStart w:id="36" w:name="d2b9d9b0-d347-41b0-b449-60da5db8c7f8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• Технология: 5-й класс: учебник / </w:t>
      </w:r>
      <w:proofErr w:type="spell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Глозман</w:t>
      </w:r>
      <w:proofErr w:type="spell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Е.С., Кожина О.А., </w:t>
      </w:r>
      <w:proofErr w:type="spellStart"/>
      <w:r w:rsidRPr="0031716D">
        <w:rPr>
          <w:rFonts w:ascii="Times New Roman" w:hAnsi="Times New Roman" w:cs="Times New Roman"/>
          <w:color w:val="000000"/>
          <w:sz w:val="24"/>
          <w:szCs w:val="24"/>
        </w:rPr>
        <w:t>Хотунцев</w:t>
      </w:r>
      <w:proofErr w:type="spellEnd"/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Ю.Л. и другие, Акционерное общество «Издательство «Просвещение»</w:t>
      </w:r>
      <w:bookmarkEnd w:id="36"/>
    </w:p>
    <w:p w:rsidR="0031716D" w:rsidRPr="0031716D" w:rsidRDefault="0031716D" w:rsidP="0031716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31716D" w:rsidRPr="0031716D" w:rsidRDefault="0031716D" w:rsidP="0031716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color w:val="000000"/>
          <w:sz w:val="24"/>
          <w:szCs w:val="24"/>
        </w:rPr>
        <w:t>УМК 5-6 класс к учебнику технологии Тищенко А.Т., Синица Н.В.</w:t>
      </w:r>
      <w:r w:rsidRPr="0031716D">
        <w:rPr>
          <w:rFonts w:ascii="Times New Roman" w:hAnsi="Times New Roman" w:cs="Times New Roman"/>
          <w:sz w:val="24"/>
          <w:szCs w:val="24"/>
        </w:rPr>
        <w:br/>
      </w:r>
      <w:r w:rsidRPr="0031716D">
        <w:rPr>
          <w:rFonts w:ascii="Times New Roman" w:hAnsi="Times New Roman" w:cs="Times New Roman"/>
          <w:color w:val="000000"/>
          <w:sz w:val="24"/>
          <w:szCs w:val="24"/>
        </w:rPr>
        <w:t xml:space="preserve"> Примерная рабочая программа основного общего образования Технология (для 5-9 классов), Москва 2022</w:t>
      </w:r>
      <w:bookmarkStart w:id="37" w:name="bb79c701-a50b-4369-a44e-ca027f95a753"/>
      <w:bookmarkEnd w:id="37"/>
    </w:p>
    <w:p w:rsidR="0031716D" w:rsidRPr="0031716D" w:rsidRDefault="0031716D" w:rsidP="0031716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1716D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31716D" w:rsidRPr="0031716D" w:rsidRDefault="0031716D" w:rsidP="0031716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38" w:name="147225a6-2265-4e40-aff2-4e80b92752f1"/>
      <w:r w:rsidRPr="0031716D">
        <w:rPr>
          <w:rFonts w:ascii="Times New Roman" w:hAnsi="Times New Roman" w:cs="Times New Roman"/>
          <w:color w:val="000000"/>
          <w:sz w:val="24"/>
          <w:szCs w:val="24"/>
        </w:rPr>
        <w:t>http://school-collection.edu.ru</w:t>
      </w:r>
      <w:bookmarkEnd w:id="38"/>
    </w:p>
    <w:p w:rsidR="0031716D" w:rsidRDefault="0031716D" w:rsidP="0031716D">
      <w:pPr>
        <w:sectPr w:rsidR="0031716D" w:rsidSect="0031716D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bookmarkEnd w:id="35"/>
    <w:p w:rsidR="0031716D" w:rsidRDefault="0031716D" w:rsidP="0031716D"/>
    <w:p w:rsidR="008E1F2A" w:rsidRDefault="008E1F2A" w:rsidP="00671597">
      <w:pPr>
        <w:spacing w:after="116"/>
        <w:ind w:left="10" w:right="-15"/>
      </w:pPr>
    </w:p>
    <w:sectPr w:rsidR="008E1F2A" w:rsidSect="004F022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542B" w:rsidRDefault="009E542B" w:rsidP="004F022C">
      <w:pPr>
        <w:spacing w:after="0" w:line="240" w:lineRule="auto"/>
      </w:pPr>
      <w:r>
        <w:separator/>
      </w:r>
    </w:p>
  </w:endnote>
  <w:endnote w:type="continuationSeparator" w:id="0">
    <w:p w:rsidR="009E542B" w:rsidRDefault="009E542B" w:rsidP="004F0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382" w:rsidRDefault="003D0382">
    <w:pPr>
      <w:spacing w:after="36" w:line="240" w:lineRule="auto"/>
      <w:jc w:val="right"/>
    </w:pPr>
    <w:r>
      <w:rPr>
        <w:rFonts w:ascii="Times New Roman" w:eastAsia="Times New Roman" w:hAnsi="Times New Roman" w:cs="Times New Roman"/>
      </w:rPr>
      <w:fldChar w:fldCharType="begin"/>
    </w:r>
    <w:r>
      <w:instrText xml:space="preserve"> PAGE   \* MERGEFORMAT </w:instrText>
    </w:r>
    <w:r>
      <w:rPr>
        <w:rFonts w:ascii="Times New Roman" w:eastAsia="Times New Roman" w:hAnsi="Times New Roman" w:cs="Times New Roman"/>
      </w:rPr>
      <w:fldChar w:fldCharType="separate"/>
    </w:r>
    <w:r w:rsidRPr="00A500E1">
      <w:rPr>
        <w:rFonts w:ascii="Calibri" w:eastAsia="Calibri" w:hAnsi="Calibri" w:cs="Calibri"/>
        <w:noProof/>
      </w:rPr>
      <w:t>16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3D0382" w:rsidRDefault="003D0382">
    <w:pPr>
      <w:spacing w:after="0" w:line="240" w:lineRule="auto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382" w:rsidRDefault="003D0382">
    <w:pPr>
      <w:spacing w:after="36" w:line="240" w:lineRule="auto"/>
      <w:jc w:val="right"/>
    </w:pPr>
    <w:r>
      <w:rPr>
        <w:rFonts w:ascii="Times New Roman" w:eastAsia="Times New Roman" w:hAnsi="Times New Roman" w:cs="Times New Roman"/>
      </w:rPr>
      <w:fldChar w:fldCharType="begin"/>
    </w:r>
    <w:r>
      <w:instrText xml:space="preserve"> PAGE   \* MERGEFORMAT </w:instrText>
    </w:r>
    <w:r>
      <w:rPr>
        <w:rFonts w:ascii="Times New Roman" w:eastAsia="Times New Roman" w:hAnsi="Times New Roman" w:cs="Times New Roman"/>
      </w:rPr>
      <w:fldChar w:fldCharType="separate"/>
    </w:r>
    <w:r w:rsidR="004D5A55" w:rsidRPr="004D5A55">
      <w:rPr>
        <w:rFonts w:ascii="Calibri" w:eastAsia="Calibri" w:hAnsi="Calibri" w:cs="Calibri"/>
        <w:noProof/>
      </w:rPr>
      <w:t>44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3D0382" w:rsidRDefault="003D0382">
    <w:pPr>
      <w:spacing w:after="0" w:line="240" w:lineRule="auto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382" w:rsidRDefault="003D0382">
    <w:pPr>
      <w:spacing w:after="36" w:line="240" w:lineRule="auto"/>
      <w:jc w:val="right"/>
    </w:pPr>
    <w:r>
      <w:rPr>
        <w:rFonts w:ascii="Times New Roman" w:eastAsia="Times New Roman" w:hAnsi="Times New Roman" w:cs="Times New Roman"/>
      </w:rPr>
      <w:fldChar w:fldCharType="begin"/>
    </w:r>
    <w:r>
      <w:instrText xml:space="preserve"> PAGE   \* MERGEFORMAT </w:instrText>
    </w:r>
    <w:r>
      <w:rPr>
        <w:rFonts w:ascii="Times New Roman" w:eastAsia="Times New Roman" w:hAnsi="Times New Roman" w:cs="Times New Roman"/>
      </w:rPr>
      <w:fldChar w:fldCharType="separate"/>
    </w:r>
    <w:r>
      <w:rPr>
        <w:rFonts w:ascii="Calibri" w:eastAsia="Calibri" w:hAnsi="Calibri" w:cs="Calibri"/>
      </w:rPr>
      <w:t>2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3D0382" w:rsidRDefault="003D0382">
    <w:pPr>
      <w:spacing w:after="0" w:line="240" w:lineRule="auto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542B" w:rsidRDefault="009E542B" w:rsidP="004F022C">
      <w:pPr>
        <w:spacing w:after="0" w:line="240" w:lineRule="auto"/>
      </w:pPr>
      <w:r>
        <w:separator/>
      </w:r>
    </w:p>
  </w:footnote>
  <w:footnote w:type="continuationSeparator" w:id="0">
    <w:p w:rsidR="009E542B" w:rsidRDefault="009E542B" w:rsidP="004F02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382" w:rsidRDefault="003D0382">
    <w:pPr>
      <w:spacing w:after="0" w:line="240" w:lineRule="auto"/>
    </w:pPr>
    <w:r>
      <w:t xml:space="preserve">- </w:t>
    </w:r>
  </w:p>
  <w:p w:rsidR="003D0382" w:rsidRDefault="003D0382">
    <w:pPr>
      <w:spacing w:after="0" w:line="240" w:lineRule="auto"/>
    </w:pPr>
    <w:r>
      <w:t xml:space="preserve">- </w:t>
    </w:r>
  </w:p>
  <w:p w:rsidR="003D0382" w:rsidRDefault="003D0382">
    <w:pPr>
      <w:spacing w:after="0" w:line="240" w:lineRule="auto"/>
    </w:pPr>
    <w:r>
      <w:t xml:space="preserve">- </w:t>
    </w:r>
  </w:p>
  <w:p w:rsidR="003D0382" w:rsidRDefault="003D0382">
    <w:pPr>
      <w:spacing w:after="0" w:line="240" w:lineRule="auto"/>
    </w:pPr>
    <w:r>
      <w:t xml:space="preserve">- </w:t>
    </w:r>
  </w:p>
  <w:p w:rsidR="003D0382" w:rsidRDefault="003D0382">
    <w:pPr>
      <w:spacing w:after="0" w:line="240" w:lineRule="auto"/>
    </w:pPr>
    <w:r>
      <w:t xml:space="preserve">- </w:t>
    </w:r>
  </w:p>
  <w:p w:rsidR="003D0382" w:rsidRDefault="003D0382">
    <w:pPr>
      <w:spacing w:after="0" w:line="240" w:lineRule="auto"/>
    </w:pPr>
    <w:r>
      <w:t xml:space="preserve">-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382" w:rsidRDefault="003D0382">
    <w:pPr>
      <w:spacing w:after="0" w:line="240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382" w:rsidRDefault="003D0382">
    <w:pPr>
      <w:spacing w:after="0" w:line="240" w:lineRule="auto"/>
    </w:pPr>
    <w:r>
      <w:t xml:space="preserve">- </w:t>
    </w:r>
  </w:p>
  <w:p w:rsidR="003D0382" w:rsidRDefault="003D0382">
    <w:pPr>
      <w:spacing w:after="0" w:line="240" w:lineRule="auto"/>
    </w:pPr>
    <w:r>
      <w:t xml:space="preserve">- </w:t>
    </w:r>
  </w:p>
  <w:p w:rsidR="003D0382" w:rsidRDefault="003D0382">
    <w:pPr>
      <w:spacing w:after="0" w:line="240" w:lineRule="auto"/>
    </w:pPr>
    <w:r>
      <w:t xml:space="preserve">- </w:t>
    </w:r>
  </w:p>
  <w:p w:rsidR="003D0382" w:rsidRDefault="003D0382">
    <w:pPr>
      <w:spacing w:after="0" w:line="240" w:lineRule="auto"/>
    </w:pPr>
    <w:r>
      <w:t xml:space="preserve">- </w:t>
    </w:r>
  </w:p>
  <w:p w:rsidR="003D0382" w:rsidRDefault="003D0382">
    <w:pPr>
      <w:spacing w:after="0" w:line="240" w:lineRule="auto"/>
    </w:pPr>
    <w:r>
      <w:t xml:space="preserve">- </w:t>
    </w:r>
  </w:p>
  <w:p w:rsidR="003D0382" w:rsidRDefault="003D0382">
    <w:pPr>
      <w:spacing w:after="0" w:line="240" w:lineRule="auto"/>
    </w:pPr>
    <w:r>
      <w:t xml:space="preserve">-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4078D0"/>
    <w:multiLevelType w:val="hybridMultilevel"/>
    <w:tmpl w:val="462ECC4C"/>
    <w:lvl w:ilvl="0" w:tplc="2A80E6E2">
      <w:start w:val="1"/>
      <w:numFmt w:val="bullet"/>
      <w:lvlText w:val="-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06D28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DC6C4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6E68E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8EB1B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1ABC3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FAE62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5025F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7CE84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4CA6D18"/>
    <w:multiLevelType w:val="hybridMultilevel"/>
    <w:tmpl w:val="E2766192"/>
    <w:lvl w:ilvl="0" w:tplc="9D6222C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60333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0428D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7ECA1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7C106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1A182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DAE48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16333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68EE8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DB87741"/>
    <w:multiLevelType w:val="hybridMultilevel"/>
    <w:tmpl w:val="BA32A52E"/>
    <w:lvl w:ilvl="0" w:tplc="44BC6072">
      <w:start w:val="1"/>
      <w:numFmt w:val="bullet"/>
      <w:lvlText w:val="-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C4734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1495C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3CA61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FE527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444BE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6AC37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0AEC3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38809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F9E1356"/>
    <w:multiLevelType w:val="hybridMultilevel"/>
    <w:tmpl w:val="D7CA1734"/>
    <w:lvl w:ilvl="0" w:tplc="98383CAC">
      <w:start w:val="1"/>
      <w:numFmt w:val="bullet"/>
      <w:lvlText w:val="-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3E0A6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94B56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E0E20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6C467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3E6CE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AAA19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5CAA4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E2685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384"/>
    <w:rsid w:val="0006568D"/>
    <w:rsid w:val="0010512C"/>
    <w:rsid w:val="001147A3"/>
    <w:rsid w:val="001A129C"/>
    <w:rsid w:val="0031716D"/>
    <w:rsid w:val="00370584"/>
    <w:rsid w:val="00374A01"/>
    <w:rsid w:val="003D0382"/>
    <w:rsid w:val="00422326"/>
    <w:rsid w:val="004571BC"/>
    <w:rsid w:val="0046263E"/>
    <w:rsid w:val="004D5A55"/>
    <w:rsid w:val="004F022C"/>
    <w:rsid w:val="005577E8"/>
    <w:rsid w:val="005B2535"/>
    <w:rsid w:val="005D5022"/>
    <w:rsid w:val="00671597"/>
    <w:rsid w:val="00710B9F"/>
    <w:rsid w:val="007C2F2B"/>
    <w:rsid w:val="00825CBC"/>
    <w:rsid w:val="008E1F2A"/>
    <w:rsid w:val="009209D8"/>
    <w:rsid w:val="0097570E"/>
    <w:rsid w:val="009B3F38"/>
    <w:rsid w:val="009E542B"/>
    <w:rsid w:val="00A12384"/>
    <w:rsid w:val="00AE54DF"/>
    <w:rsid w:val="00B40D36"/>
    <w:rsid w:val="00C21D68"/>
    <w:rsid w:val="00C302FA"/>
    <w:rsid w:val="00D44F1F"/>
    <w:rsid w:val="00D5375E"/>
    <w:rsid w:val="00E02129"/>
    <w:rsid w:val="00E8752C"/>
    <w:rsid w:val="00ED7213"/>
    <w:rsid w:val="00F60186"/>
    <w:rsid w:val="00F7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113CD-DAD1-4F2D-8A37-7865A5111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716D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1716D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31716D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1716D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F022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4F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3705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3705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31716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31716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31716D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31716D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customStyle="1" w:styleId="a6">
    <w:name w:val="Верхний колонтитул Знак"/>
    <w:basedOn w:val="a0"/>
    <w:link w:val="a7"/>
    <w:uiPriority w:val="99"/>
    <w:rsid w:val="0031716D"/>
    <w:rPr>
      <w:lang w:val="en-US"/>
    </w:rPr>
  </w:style>
  <w:style w:type="paragraph" w:styleId="a7">
    <w:name w:val="header"/>
    <w:basedOn w:val="a"/>
    <w:link w:val="a6"/>
    <w:uiPriority w:val="99"/>
    <w:unhideWhenUsed/>
    <w:rsid w:val="0031716D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a8">
    <w:name w:val="Подзаголовок Знак"/>
    <w:basedOn w:val="a0"/>
    <w:link w:val="a9"/>
    <w:uiPriority w:val="11"/>
    <w:rsid w:val="0031716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9">
    <w:name w:val="Subtitle"/>
    <w:basedOn w:val="a"/>
    <w:next w:val="a"/>
    <w:link w:val="a8"/>
    <w:uiPriority w:val="11"/>
    <w:qFormat/>
    <w:rsid w:val="0031716D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9757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7570E"/>
    <w:rPr>
      <w:rFonts w:ascii="Segoe UI" w:hAnsi="Segoe UI" w:cs="Segoe UI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E021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021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LSshSTnMp3oV5gmfbzwiWoR/mPbFbU4qUd+fUfLfCm4=</DigestValue>
    </Reference>
    <Reference Type="http://www.w3.org/2000/09/xmldsig#Object" URI="#idOfficeObject">
      <DigestMethod Algorithm="urn:ietf:params:xml:ns:cpxmlsec:algorithms:gostr34112012-256"/>
      <DigestValue>9XoE09sHhAsBAn88i+RZEW+nwDLzEut2myY+q9QEBj4=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PmQwVjCH6pxlNsXpeZOxlUrQgMNOzVzmbcg7LSso7iQ=</DigestValue>
    </Reference>
  </SignedInfo>
  <SignatureValue>7OrL6s3aqZLqC7bKngj0BjMk+jGboCFJ4Dfioxe5sWv6Lvr2wWdOEtOYwY3cu7DX
N2I6gfxm1SLMuuhfqniaIg==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orqy7mlzJ8JgAUimR8pSN/haofc=</DigestValue>
      </Reference>
      <Reference URI="/word/document.xml?ContentType=application/vnd.openxmlformats-officedocument.wordprocessingml.document.main+xml">
        <DigestMethod Algorithm="http://www.w3.org/2000/09/xmldsig#sha1"/>
        <DigestValue>FNjc5UHadtyscQ+TxWkEstE2DIg=</DigestValue>
      </Reference>
      <Reference URI="/word/endnotes.xml?ContentType=application/vnd.openxmlformats-officedocument.wordprocessingml.endnotes+xml">
        <DigestMethod Algorithm="http://www.w3.org/2000/09/xmldsig#sha1"/>
        <DigestValue>DFU/iLN+4gR6JRltnlAEmqe+Z6c=</DigestValue>
      </Reference>
      <Reference URI="/word/fontTable.xml?ContentType=application/vnd.openxmlformats-officedocument.wordprocessingml.fontTable+xml">
        <DigestMethod Algorithm="http://www.w3.org/2000/09/xmldsig#sha1"/>
        <DigestValue>W2S6B3HEpTnx+Hq/CdPURdBs5Oo=</DigestValue>
      </Reference>
      <Reference URI="/word/footer1.xml?ContentType=application/vnd.openxmlformats-officedocument.wordprocessingml.footer+xml">
        <DigestMethod Algorithm="http://www.w3.org/2000/09/xmldsig#sha1"/>
        <DigestValue>XtjrhJDQtWSl5cKHNqSXsgW9PUE=</DigestValue>
      </Reference>
      <Reference URI="/word/footer2.xml?ContentType=application/vnd.openxmlformats-officedocument.wordprocessingml.footer+xml">
        <DigestMethod Algorithm="http://www.w3.org/2000/09/xmldsig#sha1"/>
        <DigestValue>iMOiFycEGzYEes6qb3R4CehQVD8=</DigestValue>
      </Reference>
      <Reference URI="/word/footer3.xml?ContentType=application/vnd.openxmlformats-officedocument.wordprocessingml.footer+xml">
        <DigestMethod Algorithm="http://www.w3.org/2000/09/xmldsig#sha1"/>
        <DigestValue>sT6qrY0egv5W5M7YBIZ6oa39jvg=</DigestValue>
      </Reference>
      <Reference URI="/word/footnotes.xml?ContentType=application/vnd.openxmlformats-officedocument.wordprocessingml.footnotes+xml">
        <DigestMethod Algorithm="http://www.w3.org/2000/09/xmldsig#sha1"/>
        <DigestValue>Kv7ZLTHTYkmvFCz62kDZoQfM7kQ=</DigestValue>
      </Reference>
      <Reference URI="/word/header1.xml?ContentType=application/vnd.openxmlformats-officedocument.wordprocessingml.header+xml">
        <DigestMethod Algorithm="http://www.w3.org/2000/09/xmldsig#sha1"/>
        <DigestValue>wNWNJENtfRkgVHMWH5IMVSsOUog=</DigestValue>
      </Reference>
      <Reference URI="/word/header2.xml?ContentType=application/vnd.openxmlformats-officedocument.wordprocessingml.header+xml">
        <DigestMethod Algorithm="http://www.w3.org/2000/09/xmldsig#sha1"/>
        <DigestValue>9SKx930hi/T+l4vVQ16pvYGQj1Y=</DigestValue>
      </Reference>
      <Reference URI="/word/header3.xml?ContentType=application/vnd.openxmlformats-officedocument.wordprocessingml.header+xml">
        <DigestMethod Algorithm="http://www.w3.org/2000/09/xmldsig#sha1"/>
        <DigestValue>wNWNJENtfRkgVHMWH5IMVSsOUog=</DigestValue>
      </Reference>
      <Reference URI="/word/numbering.xml?ContentType=application/vnd.openxmlformats-officedocument.wordprocessingml.numbering+xml">
        <DigestMethod Algorithm="http://www.w3.org/2000/09/xmldsig#sha1"/>
        <DigestValue>PuBbaGYiWsg+Nhvxp409w1B/ZIw=</DigestValue>
      </Reference>
      <Reference URI="/word/settings.xml?ContentType=application/vnd.openxmlformats-officedocument.wordprocessingml.settings+xml">
        <DigestMethod Algorithm="http://www.w3.org/2000/09/xmldsig#sha1"/>
        <DigestValue>rgN73nVplrzXhjrzoHEZDDxFgGE=</DigestValue>
      </Reference>
      <Reference URI="/word/styles.xml?ContentType=application/vnd.openxmlformats-officedocument.wordprocessingml.styles+xml">
        <DigestMethod Algorithm="http://www.w3.org/2000/09/xmldsig#sha1"/>
        <DigestValue>ioiuTVqsK5P/8wnSw5ZtYstFxRE=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2023-11-11T04:13:15Z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2023-11-11T04:13:15Z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46</Pages>
  <Words>10597</Words>
  <Characters>60409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18</cp:revision>
  <cp:lastPrinted>2023-10-18T18:38:00Z</cp:lastPrinted>
  <dcterms:created xsi:type="dcterms:W3CDTF">2023-09-11T18:17:00Z</dcterms:created>
  <dcterms:modified xsi:type="dcterms:W3CDTF">2023-11-07T08:45:00Z</dcterms:modified>
</cp:coreProperties>
</file>